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D9B" w:rsidRDefault="009A6701" w:rsidP="00B3447B">
      <w:pPr>
        <w:jc w:val="center"/>
        <w:rPr>
          <w:rFonts w:ascii="Arial" w:hAnsi="Arial" w:cs="Arial"/>
          <w:b/>
          <w:sz w:val="32"/>
          <w:szCs w:val="32"/>
        </w:rPr>
      </w:pPr>
      <w:r>
        <w:rPr>
          <w:rFonts w:ascii="Arial" w:hAnsi="Arial" w:cs="Arial"/>
          <w:b/>
          <w:noProof/>
          <w:sz w:val="32"/>
          <w:szCs w:val="32"/>
        </w:rPr>
        <w:drawing>
          <wp:anchor distT="0" distB="0" distL="114300" distR="114300" simplePos="0" relativeHeight="251657216" behindDoc="0" locked="0" layoutInCell="1" allowOverlap="1">
            <wp:simplePos x="0" y="0"/>
            <wp:positionH relativeFrom="column">
              <wp:posOffset>2400300</wp:posOffset>
            </wp:positionH>
            <wp:positionV relativeFrom="paragraph">
              <wp:posOffset>8890</wp:posOffset>
            </wp:positionV>
            <wp:extent cx="1799590" cy="457200"/>
            <wp:effectExtent l="19050" t="0" r="0" b="0"/>
            <wp:wrapSquare wrapText="bothSides"/>
            <wp:docPr id="5" name="Picture 5" descr="SWAN lef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WAN left-bw"/>
                    <pic:cNvPicPr>
                      <a:picLocks noChangeAspect="1" noChangeArrowheads="1"/>
                    </pic:cNvPicPr>
                  </pic:nvPicPr>
                  <pic:blipFill>
                    <a:blip r:embed="rId8"/>
                    <a:srcRect/>
                    <a:stretch>
                      <a:fillRect/>
                    </a:stretch>
                  </pic:blipFill>
                  <pic:spPr bwMode="auto">
                    <a:xfrm>
                      <a:off x="0" y="0"/>
                      <a:ext cx="1799590" cy="457200"/>
                    </a:xfrm>
                    <a:prstGeom prst="rect">
                      <a:avLst/>
                    </a:prstGeom>
                    <a:noFill/>
                    <a:ln w="9525">
                      <a:noFill/>
                      <a:miter lim="800000"/>
                      <a:headEnd/>
                      <a:tailEnd/>
                    </a:ln>
                  </pic:spPr>
                </pic:pic>
              </a:graphicData>
            </a:graphic>
          </wp:anchor>
        </w:drawing>
      </w:r>
    </w:p>
    <w:p w:rsidR="00B02D9B" w:rsidRDefault="00B02D9B" w:rsidP="00B3447B">
      <w:pPr>
        <w:jc w:val="center"/>
        <w:rPr>
          <w:rFonts w:ascii="Arial" w:hAnsi="Arial" w:cs="Arial"/>
          <w:b/>
          <w:sz w:val="32"/>
          <w:szCs w:val="32"/>
        </w:rPr>
      </w:pPr>
    </w:p>
    <w:p w:rsidR="00B51F3F" w:rsidRDefault="00B51F3F" w:rsidP="00B3447B">
      <w:pPr>
        <w:jc w:val="center"/>
        <w:rPr>
          <w:rFonts w:ascii="Arial" w:hAnsi="Arial" w:cs="Arial"/>
          <w:b/>
          <w:sz w:val="32"/>
          <w:szCs w:val="32"/>
        </w:rPr>
      </w:pPr>
      <w:r w:rsidRPr="00267B21">
        <w:rPr>
          <w:rFonts w:ascii="Arial" w:hAnsi="Arial" w:cs="Arial"/>
          <w:b/>
          <w:sz w:val="32"/>
          <w:szCs w:val="32"/>
        </w:rPr>
        <w:t>Child Preparation</w:t>
      </w:r>
      <w:r w:rsidR="00BB387A">
        <w:rPr>
          <w:rFonts w:ascii="Arial" w:hAnsi="Arial" w:cs="Arial"/>
          <w:b/>
          <w:sz w:val="32"/>
          <w:szCs w:val="32"/>
        </w:rPr>
        <w:t xml:space="preserve"> Benchmark</w:t>
      </w:r>
    </w:p>
    <w:p w:rsidR="00B22899" w:rsidRPr="00B22899" w:rsidRDefault="00B22899" w:rsidP="00B3447B">
      <w:pPr>
        <w:jc w:val="center"/>
        <w:rPr>
          <w:rFonts w:ascii="Arial" w:hAnsi="Arial" w:cs="Arial"/>
          <w:color w:val="0000FF"/>
          <w:sz w:val="16"/>
          <w:szCs w:val="16"/>
          <w:u w:val="single"/>
        </w:rPr>
      </w:pPr>
      <w:r w:rsidRPr="00B22899">
        <w:rPr>
          <w:rFonts w:ascii="Arial" w:hAnsi="Arial" w:cs="Arial"/>
          <w:color w:val="0000FF"/>
          <w:sz w:val="16"/>
          <w:szCs w:val="16"/>
          <w:u w:val="single"/>
        </w:rPr>
        <w:t>Printa</w:t>
      </w:r>
      <w:r w:rsidR="00BB387A">
        <w:rPr>
          <w:rFonts w:ascii="Arial" w:hAnsi="Arial" w:cs="Arial"/>
          <w:color w:val="0000FF"/>
          <w:sz w:val="16"/>
          <w:szCs w:val="16"/>
          <w:u w:val="single"/>
        </w:rPr>
        <w:t>ble Child Preparation Benchmark</w:t>
      </w:r>
      <w:r w:rsidR="004C14C0">
        <w:rPr>
          <w:rFonts w:ascii="Arial" w:hAnsi="Arial" w:cs="Arial"/>
          <w:color w:val="0000FF"/>
          <w:sz w:val="16"/>
          <w:szCs w:val="16"/>
          <w:u w:val="single"/>
        </w:rPr>
        <w:t xml:space="preserve"> (Child Preparation</w:t>
      </w:r>
      <w:r w:rsidR="004C14C0" w:rsidRPr="00B22899">
        <w:rPr>
          <w:rFonts w:ascii="Arial" w:hAnsi="Arial" w:cs="Arial"/>
          <w:color w:val="0000FF"/>
          <w:sz w:val="16"/>
          <w:szCs w:val="16"/>
          <w:u w:val="single"/>
        </w:rPr>
        <w:t xml:space="preserve"> </w:t>
      </w:r>
      <w:r w:rsidRPr="00B22899">
        <w:rPr>
          <w:rFonts w:ascii="Arial" w:hAnsi="Arial" w:cs="Arial"/>
          <w:color w:val="0000FF"/>
          <w:sz w:val="16"/>
          <w:szCs w:val="16"/>
          <w:u w:val="single"/>
        </w:rPr>
        <w:t>Benchmark.PDF)</w:t>
      </w:r>
    </w:p>
    <w:p w:rsidR="00B22899" w:rsidRDefault="00B22899" w:rsidP="00B3447B">
      <w:pPr>
        <w:jc w:val="center"/>
        <w:rPr>
          <w:rFonts w:ascii="Arial" w:hAnsi="Arial" w:cs="Arial"/>
          <w:b/>
          <w:sz w:val="32"/>
          <w:szCs w:val="32"/>
        </w:rPr>
      </w:pPr>
    </w:p>
    <w:p w:rsidR="00A773A8" w:rsidRDefault="00A773A8" w:rsidP="001D3B46">
      <w:pPr>
        <w:spacing w:line="276" w:lineRule="auto"/>
        <w:rPr>
          <w:rFonts w:ascii="Arial" w:hAnsi="Arial" w:cs="Arial"/>
          <w:b/>
        </w:rPr>
      </w:pPr>
      <w:r w:rsidRPr="00A773A8">
        <w:rPr>
          <w:rFonts w:ascii="Arial" w:hAnsi="Arial" w:cs="Arial"/>
          <w:b/>
        </w:rPr>
        <w:t>Child Name:</w:t>
      </w:r>
    </w:p>
    <w:p w:rsidR="00A773A8" w:rsidRDefault="00A773A8" w:rsidP="001D3B46">
      <w:pPr>
        <w:spacing w:line="276" w:lineRule="auto"/>
        <w:rPr>
          <w:rFonts w:ascii="Arial" w:hAnsi="Arial" w:cs="Arial"/>
          <w:b/>
        </w:rPr>
      </w:pPr>
      <w:r>
        <w:rPr>
          <w:rFonts w:ascii="Arial" w:hAnsi="Arial" w:cs="Arial"/>
          <w:b/>
        </w:rPr>
        <w:t>Child ID#</w:t>
      </w:r>
      <w:r w:rsidR="00B22899">
        <w:rPr>
          <w:rFonts w:ascii="Arial" w:hAnsi="Arial" w:cs="Arial"/>
          <w:b/>
        </w:rPr>
        <w:t>:</w:t>
      </w:r>
    </w:p>
    <w:p w:rsidR="00A773A8" w:rsidRDefault="00A773A8" w:rsidP="001D3B46">
      <w:pPr>
        <w:spacing w:line="276" w:lineRule="auto"/>
        <w:rPr>
          <w:rFonts w:ascii="Arial" w:hAnsi="Arial" w:cs="Arial"/>
          <w:b/>
        </w:rPr>
      </w:pPr>
      <w:r>
        <w:rPr>
          <w:rFonts w:ascii="Arial" w:hAnsi="Arial" w:cs="Arial"/>
          <w:b/>
        </w:rPr>
        <w:t>SWAN ID#</w:t>
      </w:r>
      <w:r w:rsidR="00B22899">
        <w:rPr>
          <w:rFonts w:ascii="Arial" w:hAnsi="Arial" w:cs="Arial"/>
          <w:b/>
        </w:rPr>
        <w:t>:</w:t>
      </w:r>
    </w:p>
    <w:p w:rsidR="00A773A8" w:rsidRDefault="00A773A8" w:rsidP="001D3B46">
      <w:pPr>
        <w:spacing w:line="276" w:lineRule="auto"/>
        <w:rPr>
          <w:rFonts w:ascii="Arial" w:hAnsi="Arial" w:cs="Arial"/>
          <w:b/>
        </w:rPr>
      </w:pPr>
      <w:r>
        <w:rPr>
          <w:rFonts w:ascii="Arial" w:hAnsi="Arial" w:cs="Arial"/>
          <w:b/>
        </w:rPr>
        <w:t xml:space="preserve">Affiliate </w:t>
      </w:r>
      <w:r w:rsidR="00B22899">
        <w:rPr>
          <w:rFonts w:ascii="Arial" w:hAnsi="Arial" w:cs="Arial"/>
          <w:b/>
        </w:rPr>
        <w:t>A</w:t>
      </w:r>
      <w:r>
        <w:rPr>
          <w:rFonts w:ascii="Arial" w:hAnsi="Arial" w:cs="Arial"/>
          <w:b/>
        </w:rPr>
        <w:t>gency:</w:t>
      </w:r>
    </w:p>
    <w:p w:rsidR="00A773A8" w:rsidRDefault="00A773A8" w:rsidP="001D3B46">
      <w:pPr>
        <w:spacing w:line="276" w:lineRule="auto"/>
        <w:rPr>
          <w:rFonts w:ascii="Arial" w:hAnsi="Arial" w:cs="Arial"/>
          <w:b/>
          <w:sz w:val="16"/>
          <w:szCs w:val="16"/>
        </w:rPr>
      </w:pPr>
      <w:r>
        <w:rPr>
          <w:rFonts w:ascii="Arial" w:hAnsi="Arial" w:cs="Arial"/>
          <w:b/>
        </w:rPr>
        <w:t>County Caseworker:</w:t>
      </w:r>
    </w:p>
    <w:p w:rsidR="00FF56AE" w:rsidRPr="00FF56AE" w:rsidRDefault="00FF56AE" w:rsidP="001D3B46">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8"/>
        <w:gridCol w:w="1260"/>
        <w:gridCol w:w="1530"/>
        <w:gridCol w:w="4050"/>
      </w:tblGrid>
      <w:tr w:rsidR="00D37D72" w:rsidRPr="00AB2A02" w:rsidTr="00726374">
        <w:trPr>
          <w:trHeight w:val="144"/>
          <w:tblHeader/>
        </w:trPr>
        <w:tc>
          <w:tcPr>
            <w:tcW w:w="4248" w:type="dxa"/>
            <w:vAlign w:val="center"/>
          </w:tcPr>
          <w:p w:rsidR="00D37D72" w:rsidRPr="00C74040" w:rsidRDefault="00D37D72" w:rsidP="00775624">
            <w:pPr>
              <w:jc w:val="center"/>
              <w:rPr>
                <w:rFonts w:ascii="Arial" w:hAnsi="Arial" w:cs="Arial"/>
                <w:b/>
                <w:sz w:val="28"/>
                <w:szCs w:val="28"/>
              </w:rPr>
            </w:pPr>
            <w:r w:rsidRPr="00C74040">
              <w:rPr>
                <w:rFonts w:ascii="Arial" w:hAnsi="Arial" w:cs="Arial"/>
                <w:b/>
                <w:sz w:val="28"/>
                <w:szCs w:val="28"/>
              </w:rPr>
              <w:t>Benchmark</w:t>
            </w:r>
          </w:p>
        </w:tc>
        <w:tc>
          <w:tcPr>
            <w:tcW w:w="1260" w:type="dxa"/>
            <w:vAlign w:val="center"/>
          </w:tcPr>
          <w:p w:rsidR="00D37D72" w:rsidRPr="00775624" w:rsidRDefault="00D37D72" w:rsidP="00775624">
            <w:pPr>
              <w:jc w:val="center"/>
              <w:rPr>
                <w:rFonts w:ascii="Arial" w:hAnsi="Arial" w:cs="Arial"/>
                <w:b/>
                <w:sz w:val="20"/>
                <w:szCs w:val="20"/>
              </w:rPr>
            </w:pPr>
            <w:r w:rsidRPr="00775624">
              <w:rPr>
                <w:rFonts w:ascii="Arial" w:hAnsi="Arial" w:cs="Arial"/>
                <w:b/>
                <w:sz w:val="20"/>
                <w:szCs w:val="20"/>
              </w:rPr>
              <w:t>Date Completed</w:t>
            </w:r>
          </w:p>
        </w:tc>
        <w:tc>
          <w:tcPr>
            <w:tcW w:w="1530" w:type="dxa"/>
            <w:vAlign w:val="center"/>
          </w:tcPr>
          <w:p w:rsidR="00D37D72" w:rsidRPr="00775624" w:rsidRDefault="00D37D72" w:rsidP="00775624">
            <w:pPr>
              <w:jc w:val="center"/>
              <w:rPr>
                <w:rFonts w:ascii="Arial" w:hAnsi="Arial" w:cs="Arial"/>
                <w:b/>
                <w:sz w:val="20"/>
                <w:szCs w:val="20"/>
              </w:rPr>
            </w:pPr>
            <w:r w:rsidRPr="00775624">
              <w:rPr>
                <w:rFonts w:ascii="Arial" w:hAnsi="Arial" w:cs="Arial"/>
                <w:b/>
                <w:sz w:val="20"/>
                <w:szCs w:val="20"/>
              </w:rPr>
              <w:t>Worker (Name)</w:t>
            </w:r>
          </w:p>
        </w:tc>
        <w:tc>
          <w:tcPr>
            <w:tcW w:w="4050" w:type="dxa"/>
            <w:vAlign w:val="center"/>
          </w:tcPr>
          <w:p w:rsidR="00D37D72" w:rsidRPr="00C74040" w:rsidRDefault="00D37D72" w:rsidP="00775624">
            <w:pPr>
              <w:jc w:val="center"/>
              <w:rPr>
                <w:rFonts w:ascii="Arial" w:hAnsi="Arial" w:cs="Arial"/>
                <w:b/>
                <w:sz w:val="28"/>
                <w:szCs w:val="28"/>
              </w:rPr>
            </w:pPr>
            <w:r w:rsidRPr="00C74040">
              <w:rPr>
                <w:rFonts w:ascii="Arial" w:hAnsi="Arial" w:cs="Arial"/>
                <w:b/>
                <w:sz w:val="28"/>
                <w:szCs w:val="28"/>
              </w:rPr>
              <w:t>Comments</w:t>
            </w:r>
          </w:p>
        </w:tc>
      </w:tr>
      <w:tr w:rsidR="00020F19" w:rsidRPr="00AB2A02" w:rsidTr="00AA4C77">
        <w:trPr>
          <w:trHeight w:val="144"/>
        </w:trPr>
        <w:tc>
          <w:tcPr>
            <w:tcW w:w="11088" w:type="dxa"/>
            <w:gridSpan w:val="4"/>
          </w:tcPr>
          <w:p w:rsidR="00020F19" w:rsidRPr="00B44003" w:rsidRDefault="00020F19" w:rsidP="007E332C">
            <w:pPr>
              <w:numPr>
                <w:ilvl w:val="0"/>
                <w:numId w:val="13"/>
              </w:numPr>
              <w:ind w:left="360"/>
              <w:rPr>
                <w:rFonts w:ascii="Arial" w:hAnsi="Arial" w:cs="Arial"/>
                <w:b/>
              </w:rPr>
            </w:pPr>
            <w:r w:rsidRPr="00B44003">
              <w:rPr>
                <w:rFonts w:ascii="Arial" w:hAnsi="Arial" w:cs="Arial"/>
                <w:b/>
              </w:rPr>
              <w:t xml:space="preserve">Initial Referral </w:t>
            </w:r>
          </w:p>
        </w:tc>
      </w:tr>
      <w:tr w:rsidR="00D37D72" w:rsidRPr="00BB387A" w:rsidTr="00726374">
        <w:trPr>
          <w:trHeight w:val="241"/>
        </w:trPr>
        <w:tc>
          <w:tcPr>
            <w:tcW w:w="4248" w:type="dxa"/>
          </w:tcPr>
          <w:p w:rsidR="00D37D72" w:rsidRDefault="00D37D72" w:rsidP="00EC2204">
            <w:pPr>
              <w:numPr>
                <w:ilvl w:val="0"/>
                <w:numId w:val="14"/>
              </w:numPr>
              <w:tabs>
                <w:tab w:val="left" w:pos="720"/>
              </w:tabs>
              <w:rPr>
                <w:rFonts w:ascii="Arial" w:hAnsi="Arial" w:cs="Arial"/>
                <w:sz w:val="18"/>
                <w:szCs w:val="18"/>
              </w:rPr>
            </w:pPr>
            <w:r w:rsidRPr="00BB387A">
              <w:rPr>
                <w:rFonts w:ascii="Arial" w:hAnsi="Arial" w:cs="Arial"/>
                <w:sz w:val="18"/>
                <w:szCs w:val="18"/>
              </w:rPr>
              <w:t>Affiliate receives referral from SWAN</w:t>
            </w:r>
          </w:p>
          <w:p w:rsidR="00D37D72" w:rsidRDefault="00D37D72" w:rsidP="00BB387A">
            <w:pPr>
              <w:tabs>
                <w:tab w:val="left" w:pos="720"/>
              </w:tabs>
              <w:ind w:left="720"/>
              <w:rPr>
                <w:rFonts w:ascii="Arial" w:hAnsi="Arial" w:cs="Arial"/>
                <w:sz w:val="18"/>
                <w:szCs w:val="18"/>
              </w:rPr>
            </w:pPr>
          </w:p>
          <w:p w:rsidR="00D37D72" w:rsidRDefault="00D37D72" w:rsidP="001B24A9">
            <w:pPr>
              <w:rPr>
                <w:rFonts w:ascii="Arial" w:hAnsi="Arial" w:cs="Arial"/>
                <w:color w:val="0000FF"/>
                <w:sz w:val="18"/>
                <w:szCs w:val="18"/>
                <w:u w:val="single"/>
              </w:rPr>
            </w:pPr>
            <w:r w:rsidRPr="005F197B">
              <w:rPr>
                <w:rFonts w:ascii="Arial" w:hAnsi="Arial" w:cs="Arial"/>
                <w:color w:val="0000FF"/>
                <w:sz w:val="18"/>
                <w:szCs w:val="18"/>
                <w:u w:val="single"/>
              </w:rPr>
              <w:t>*SWAN Program Components, Section A: Child Population Served</w:t>
            </w:r>
          </w:p>
          <w:p w:rsidR="00D37D72" w:rsidRPr="00BB387A" w:rsidRDefault="00D37D72" w:rsidP="001B24A9">
            <w:pPr>
              <w:tabs>
                <w:tab w:val="left" w:pos="720"/>
              </w:tabs>
              <w:rPr>
                <w:rFonts w:ascii="Arial" w:hAnsi="Arial" w:cs="Arial"/>
                <w:sz w:val="18"/>
                <w:szCs w:val="18"/>
              </w:rPr>
            </w:pPr>
          </w:p>
          <w:p w:rsidR="00D37D72" w:rsidRPr="00BB387A" w:rsidRDefault="00D37D72" w:rsidP="00BB387A">
            <w:pPr>
              <w:pStyle w:val="ListParagraph"/>
              <w:ind w:left="0"/>
              <w:rPr>
                <w:rFonts w:ascii="Arial" w:hAnsi="Arial" w:cs="Arial"/>
                <w:color w:val="0000FF"/>
                <w:sz w:val="18"/>
                <w:szCs w:val="18"/>
                <w:u w:val="single"/>
              </w:rPr>
            </w:pPr>
            <w:r w:rsidRPr="00BB387A">
              <w:rPr>
                <w:rFonts w:ascii="Arial" w:hAnsi="Arial" w:cs="Arial"/>
                <w:color w:val="0000FF"/>
                <w:sz w:val="18"/>
                <w:szCs w:val="18"/>
                <w:u w:val="single"/>
              </w:rPr>
              <w:t>*SWAN Program Components, Section E</w:t>
            </w:r>
            <w:r>
              <w:rPr>
                <w:rFonts w:ascii="Arial" w:hAnsi="Arial" w:cs="Arial"/>
                <w:color w:val="0000FF"/>
                <w:sz w:val="18"/>
                <w:szCs w:val="18"/>
                <w:u w:val="single"/>
              </w:rPr>
              <w:t>: SWAN Services</w:t>
            </w:r>
            <w:r w:rsidRPr="00BB387A">
              <w:rPr>
                <w:rFonts w:ascii="Arial" w:hAnsi="Arial" w:cs="Arial"/>
                <w:color w:val="0000FF"/>
                <w:sz w:val="18"/>
                <w:szCs w:val="18"/>
                <w:u w:val="single"/>
              </w:rPr>
              <w:t>, 1) Direct Services, c) Child Preparation</w:t>
            </w:r>
          </w:p>
        </w:tc>
        <w:tc>
          <w:tcPr>
            <w:tcW w:w="1260" w:type="dxa"/>
          </w:tcPr>
          <w:p w:rsidR="00D37D72" w:rsidRPr="00BB387A" w:rsidRDefault="009D1BAD">
            <w:pPr>
              <w:rPr>
                <w:rFonts w:ascii="Arial" w:hAnsi="Arial" w:cs="Arial"/>
                <w:sz w:val="18"/>
                <w:szCs w:val="18"/>
              </w:rPr>
            </w:pPr>
            <w:r>
              <w:rPr>
                <w:rFonts w:ascii="Arial" w:hAnsi="Arial" w:cs="Arial"/>
                <w:sz w:val="18"/>
                <w:szCs w:val="18"/>
              </w:rPr>
              <w:fldChar w:fldCharType="begin">
                <w:ffData>
                  <w:name w:val="Text2"/>
                  <w:enabled/>
                  <w:calcOnExit w:val="0"/>
                  <w:textInput/>
                </w:ffData>
              </w:fldChar>
            </w:r>
            <w:bookmarkStart w:id="0" w:name="Text2"/>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bookmarkEnd w:id="0"/>
          </w:p>
        </w:tc>
        <w:tc>
          <w:tcPr>
            <w:tcW w:w="1530" w:type="dxa"/>
          </w:tcPr>
          <w:p w:rsidR="00D37D72" w:rsidRPr="00BB387A" w:rsidRDefault="009D1BAD">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c>
          <w:tcPr>
            <w:tcW w:w="4050" w:type="dxa"/>
          </w:tcPr>
          <w:p w:rsidR="00D37D72" w:rsidRPr="00BB387A" w:rsidRDefault="009D1BAD">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r>
      <w:tr w:rsidR="00726374" w:rsidRPr="00BB387A" w:rsidTr="001B3561">
        <w:trPr>
          <w:trHeight w:val="144"/>
        </w:trPr>
        <w:tc>
          <w:tcPr>
            <w:tcW w:w="4248" w:type="dxa"/>
          </w:tcPr>
          <w:p w:rsidR="00726374" w:rsidRPr="00BB387A" w:rsidRDefault="00726374" w:rsidP="00EC2204">
            <w:pPr>
              <w:numPr>
                <w:ilvl w:val="0"/>
                <w:numId w:val="14"/>
              </w:numPr>
              <w:tabs>
                <w:tab w:val="left" w:pos="720"/>
              </w:tabs>
              <w:rPr>
                <w:rFonts w:ascii="Arial" w:hAnsi="Arial" w:cs="Arial"/>
                <w:sz w:val="18"/>
                <w:szCs w:val="18"/>
              </w:rPr>
            </w:pPr>
            <w:r w:rsidRPr="00BB387A">
              <w:rPr>
                <w:rFonts w:ascii="Arial" w:hAnsi="Arial" w:cs="Arial"/>
                <w:sz w:val="18"/>
                <w:szCs w:val="18"/>
              </w:rPr>
              <w:t>Affiliate worker notifies county of acceptance and case assignment within 5 business days of receiving referral</w:t>
            </w:r>
          </w:p>
        </w:tc>
        <w:tc>
          <w:tcPr>
            <w:tcW w:w="126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153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405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r>
      <w:tr w:rsidR="00726374" w:rsidRPr="00BB387A" w:rsidTr="0047135D">
        <w:trPr>
          <w:trHeight w:val="780"/>
        </w:trPr>
        <w:tc>
          <w:tcPr>
            <w:tcW w:w="4248" w:type="dxa"/>
          </w:tcPr>
          <w:p w:rsidR="00726374" w:rsidRPr="00BB387A" w:rsidRDefault="00726374" w:rsidP="00A87C49">
            <w:pPr>
              <w:numPr>
                <w:ilvl w:val="0"/>
                <w:numId w:val="14"/>
              </w:numPr>
              <w:tabs>
                <w:tab w:val="left" w:pos="720"/>
              </w:tabs>
              <w:rPr>
                <w:rFonts w:ascii="Arial" w:hAnsi="Arial" w:cs="Arial"/>
                <w:sz w:val="18"/>
                <w:szCs w:val="18"/>
              </w:rPr>
            </w:pPr>
            <w:r w:rsidRPr="00BB387A">
              <w:rPr>
                <w:rFonts w:ascii="Arial" w:hAnsi="Arial" w:cs="Arial"/>
                <w:sz w:val="18"/>
                <w:szCs w:val="18"/>
              </w:rPr>
              <w:t>If affiliate rejects referral, affiliate notifies county and SWAN regional technical assistant, RTA, within 5 business days</w:t>
            </w:r>
          </w:p>
        </w:tc>
        <w:tc>
          <w:tcPr>
            <w:tcW w:w="126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153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405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r>
      <w:tr w:rsidR="00027F48" w:rsidRPr="00BB387A" w:rsidTr="00AA4C77">
        <w:trPr>
          <w:trHeight w:val="259"/>
        </w:trPr>
        <w:tc>
          <w:tcPr>
            <w:tcW w:w="11088" w:type="dxa"/>
            <w:gridSpan w:val="4"/>
          </w:tcPr>
          <w:p w:rsidR="00027F48" w:rsidRPr="00BB387A" w:rsidRDefault="007B0480" w:rsidP="007E332C">
            <w:pPr>
              <w:numPr>
                <w:ilvl w:val="0"/>
                <w:numId w:val="13"/>
              </w:numPr>
              <w:ind w:left="360"/>
              <w:rPr>
                <w:rStyle w:val="CommentReference"/>
                <w:rFonts w:ascii="Arial" w:hAnsi="Arial" w:cs="Arial"/>
                <w:sz w:val="24"/>
                <w:szCs w:val="24"/>
              </w:rPr>
            </w:pPr>
            <w:r w:rsidRPr="00BB387A">
              <w:rPr>
                <w:rFonts w:ascii="Arial" w:hAnsi="Arial" w:cs="Arial"/>
                <w:b/>
              </w:rPr>
              <w:t>Initial C</w:t>
            </w:r>
            <w:r w:rsidR="00C74040" w:rsidRPr="00BB387A">
              <w:rPr>
                <w:rFonts w:ascii="Arial" w:hAnsi="Arial" w:cs="Arial"/>
                <w:b/>
              </w:rPr>
              <w:t>ontact</w:t>
            </w:r>
          </w:p>
        </w:tc>
      </w:tr>
      <w:tr w:rsidR="00726374" w:rsidRPr="00BB387A" w:rsidTr="00D344C0">
        <w:trPr>
          <w:trHeight w:val="144"/>
        </w:trPr>
        <w:tc>
          <w:tcPr>
            <w:tcW w:w="4248" w:type="dxa"/>
          </w:tcPr>
          <w:p w:rsidR="00726374" w:rsidRPr="00BB387A" w:rsidRDefault="00726374" w:rsidP="00FD2075">
            <w:pPr>
              <w:numPr>
                <w:ilvl w:val="0"/>
                <w:numId w:val="14"/>
              </w:numPr>
              <w:tabs>
                <w:tab w:val="left" w:pos="720"/>
              </w:tabs>
              <w:rPr>
                <w:rFonts w:ascii="Arial" w:hAnsi="Arial" w:cs="Arial"/>
                <w:sz w:val="18"/>
                <w:szCs w:val="18"/>
              </w:rPr>
            </w:pPr>
            <w:r w:rsidRPr="00BB387A">
              <w:rPr>
                <w:rFonts w:ascii="Arial" w:hAnsi="Arial" w:cs="Arial"/>
                <w:sz w:val="18"/>
                <w:szCs w:val="18"/>
              </w:rPr>
              <w:t>Affiliate schedules record review</w:t>
            </w:r>
          </w:p>
        </w:tc>
        <w:tc>
          <w:tcPr>
            <w:tcW w:w="126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153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405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r>
      <w:tr w:rsidR="00726374" w:rsidRPr="00BB387A" w:rsidTr="00360D24">
        <w:trPr>
          <w:trHeight w:val="144"/>
        </w:trPr>
        <w:tc>
          <w:tcPr>
            <w:tcW w:w="4248" w:type="dxa"/>
          </w:tcPr>
          <w:p w:rsidR="00726374" w:rsidRPr="00BB387A" w:rsidRDefault="00726374" w:rsidP="00EC2204">
            <w:pPr>
              <w:numPr>
                <w:ilvl w:val="0"/>
                <w:numId w:val="14"/>
              </w:numPr>
              <w:tabs>
                <w:tab w:val="left" w:pos="720"/>
              </w:tabs>
              <w:rPr>
                <w:rFonts w:ascii="Arial" w:hAnsi="Arial" w:cs="Arial"/>
                <w:sz w:val="18"/>
                <w:szCs w:val="18"/>
              </w:rPr>
            </w:pPr>
            <w:r w:rsidRPr="00BB387A">
              <w:rPr>
                <w:rFonts w:ascii="Arial" w:hAnsi="Arial" w:cs="Arial"/>
                <w:sz w:val="18"/>
                <w:szCs w:val="18"/>
              </w:rPr>
              <w:t>Affiliate obtains consent to review records and contact collateral parties</w:t>
            </w:r>
          </w:p>
        </w:tc>
        <w:tc>
          <w:tcPr>
            <w:tcW w:w="126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153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405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r>
      <w:tr w:rsidR="00726374" w:rsidRPr="00BB387A" w:rsidTr="00646984">
        <w:trPr>
          <w:trHeight w:val="735"/>
        </w:trPr>
        <w:tc>
          <w:tcPr>
            <w:tcW w:w="4248" w:type="dxa"/>
          </w:tcPr>
          <w:p w:rsidR="00726374" w:rsidRPr="00BB387A" w:rsidRDefault="00726374" w:rsidP="00EC2204">
            <w:pPr>
              <w:numPr>
                <w:ilvl w:val="0"/>
                <w:numId w:val="14"/>
              </w:numPr>
              <w:tabs>
                <w:tab w:val="left" w:pos="720"/>
              </w:tabs>
              <w:rPr>
                <w:rFonts w:ascii="Arial" w:hAnsi="Arial" w:cs="Arial"/>
                <w:sz w:val="18"/>
                <w:szCs w:val="18"/>
              </w:rPr>
            </w:pPr>
            <w:r w:rsidRPr="00BB387A">
              <w:rPr>
                <w:rFonts w:ascii="Arial" w:hAnsi="Arial" w:cs="Arial"/>
                <w:sz w:val="18"/>
                <w:szCs w:val="18"/>
              </w:rPr>
              <w:t>Affiliate collaboratively identifies people who may be part of Child Preparation team, including the child or youth</w:t>
            </w:r>
          </w:p>
          <w:p w:rsidR="00726374" w:rsidRPr="00BB387A" w:rsidRDefault="00726374" w:rsidP="00FD2075">
            <w:pPr>
              <w:tabs>
                <w:tab w:val="left" w:pos="720"/>
              </w:tabs>
              <w:ind w:left="720"/>
              <w:rPr>
                <w:rFonts w:ascii="Arial" w:hAnsi="Arial" w:cs="Arial"/>
                <w:sz w:val="18"/>
                <w:szCs w:val="18"/>
              </w:rPr>
            </w:pPr>
          </w:p>
          <w:p w:rsidR="00726374" w:rsidRPr="00BB387A" w:rsidRDefault="00726374" w:rsidP="008865BB">
            <w:pPr>
              <w:rPr>
                <w:rFonts w:ascii="Arial" w:hAnsi="Arial" w:cs="Arial"/>
                <w:color w:val="0000FF"/>
                <w:sz w:val="18"/>
                <w:szCs w:val="18"/>
                <w:u w:val="single"/>
              </w:rPr>
            </w:pPr>
            <w:r w:rsidRPr="00BB387A">
              <w:rPr>
                <w:rFonts w:ascii="Arial" w:hAnsi="Arial" w:cs="Arial"/>
                <w:color w:val="0000FF"/>
                <w:sz w:val="18"/>
                <w:szCs w:val="18"/>
                <w:u w:val="single"/>
              </w:rPr>
              <w:t>*SWAN Program Components, Section D: Network Participant Roles</w:t>
            </w:r>
            <w:r>
              <w:rPr>
                <w:rFonts w:ascii="Arial" w:hAnsi="Arial" w:cs="Arial"/>
                <w:color w:val="0000FF"/>
                <w:sz w:val="18"/>
                <w:szCs w:val="18"/>
                <w:u w:val="single"/>
              </w:rPr>
              <w:t xml:space="preserve">, Roles of Network Participants, </w:t>
            </w:r>
            <w:r w:rsidRPr="00BB387A">
              <w:rPr>
                <w:rFonts w:ascii="Arial" w:hAnsi="Arial" w:cs="Arial"/>
                <w:color w:val="0000FF"/>
                <w:sz w:val="18"/>
                <w:szCs w:val="18"/>
                <w:u w:val="single"/>
              </w:rPr>
              <w:t>Affiliates</w:t>
            </w:r>
          </w:p>
        </w:tc>
        <w:tc>
          <w:tcPr>
            <w:tcW w:w="126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153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405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r>
      <w:tr w:rsidR="00B44003" w:rsidRPr="00BB387A" w:rsidTr="00AA4C77">
        <w:trPr>
          <w:trHeight w:val="144"/>
        </w:trPr>
        <w:tc>
          <w:tcPr>
            <w:tcW w:w="11088" w:type="dxa"/>
            <w:gridSpan w:val="4"/>
          </w:tcPr>
          <w:p w:rsidR="00B44003" w:rsidRPr="0013518C" w:rsidRDefault="003402E3" w:rsidP="007E332C">
            <w:pPr>
              <w:numPr>
                <w:ilvl w:val="0"/>
                <w:numId w:val="13"/>
              </w:numPr>
              <w:ind w:left="360"/>
              <w:rPr>
                <w:rFonts w:ascii="Arial" w:hAnsi="Arial" w:cs="Arial"/>
                <w:b/>
              </w:rPr>
            </w:pPr>
            <w:r w:rsidRPr="0013518C">
              <w:rPr>
                <w:rFonts w:ascii="Arial" w:hAnsi="Arial" w:cs="Arial"/>
                <w:b/>
              </w:rPr>
              <w:t>Child Prep</w:t>
            </w:r>
            <w:r w:rsidR="00C74040" w:rsidRPr="0013518C">
              <w:rPr>
                <w:rFonts w:ascii="Arial" w:hAnsi="Arial" w:cs="Arial"/>
                <w:b/>
              </w:rPr>
              <w:t>aration</w:t>
            </w:r>
            <w:r w:rsidR="007B0480" w:rsidRPr="0013518C">
              <w:rPr>
                <w:rFonts w:ascii="Arial" w:hAnsi="Arial" w:cs="Arial"/>
                <w:b/>
              </w:rPr>
              <w:t xml:space="preserve"> T</w:t>
            </w:r>
            <w:r w:rsidRPr="0013518C">
              <w:rPr>
                <w:rFonts w:ascii="Arial" w:hAnsi="Arial" w:cs="Arial"/>
                <w:b/>
              </w:rPr>
              <w:t>asks</w:t>
            </w:r>
          </w:p>
        </w:tc>
      </w:tr>
      <w:tr w:rsidR="00726374" w:rsidRPr="00BB387A" w:rsidTr="00D22F8B">
        <w:trPr>
          <w:trHeight w:val="753"/>
        </w:trPr>
        <w:tc>
          <w:tcPr>
            <w:tcW w:w="4248" w:type="dxa"/>
          </w:tcPr>
          <w:p w:rsidR="00726374" w:rsidRDefault="00726374" w:rsidP="00EC2204">
            <w:pPr>
              <w:numPr>
                <w:ilvl w:val="0"/>
                <w:numId w:val="14"/>
              </w:numPr>
              <w:tabs>
                <w:tab w:val="left" w:pos="720"/>
              </w:tabs>
              <w:rPr>
                <w:rFonts w:ascii="Arial" w:hAnsi="Arial" w:cs="Arial"/>
                <w:sz w:val="18"/>
                <w:szCs w:val="18"/>
              </w:rPr>
            </w:pPr>
            <w:r w:rsidRPr="00BB387A">
              <w:rPr>
                <w:rFonts w:ascii="Arial" w:hAnsi="Arial" w:cs="Arial"/>
                <w:sz w:val="18"/>
                <w:szCs w:val="18"/>
              </w:rPr>
              <w:t>Affiliate organizes team meeting with service providers and significant others to discuss Child Preparation process</w:t>
            </w:r>
          </w:p>
          <w:p w:rsidR="00726374" w:rsidRPr="00BB387A" w:rsidRDefault="00726374" w:rsidP="00BB387A">
            <w:pPr>
              <w:tabs>
                <w:tab w:val="left" w:pos="720"/>
              </w:tabs>
              <w:ind w:left="720"/>
              <w:rPr>
                <w:rFonts w:ascii="Arial" w:hAnsi="Arial" w:cs="Arial"/>
                <w:sz w:val="18"/>
                <w:szCs w:val="18"/>
              </w:rPr>
            </w:pPr>
          </w:p>
          <w:p w:rsidR="00726374" w:rsidRPr="00BB387A" w:rsidRDefault="00726374" w:rsidP="008865BB">
            <w:pPr>
              <w:rPr>
                <w:rFonts w:ascii="Arial" w:hAnsi="Arial" w:cs="Arial"/>
                <w:color w:val="0000FF"/>
                <w:sz w:val="18"/>
                <w:szCs w:val="18"/>
                <w:u w:val="single"/>
              </w:rPr>
            </w:pPr>
            <w:r w:rsidRPr="00BB387A">
              <w:rPr>
                <w:rFonts w:ascii="Arial" w:hAnsi="Arial" w:cs="Arial"/>
                <w:color w:val="0000FF"/>
                <w:sz w:val="18"/>
                <w:szCs w:val="18"/>
                <w:u w:val="single"/>
              </w:rPr>
              <w:t>*SWAN Program Components, Section E</w:t>
            </w:r>
            <w:r>
              <w:rPr>
                <w:rFonts w:ascii="Arial" w:hAnsi="Arial" w:cs="Arial"/>
                <w:color w:val="0000FF"/>
                <w:sz w:val="18"/>
                <w:szCs w:val="18"/>
                <w:u w:val="single"/>
              </w:rPr>
              <w:t xml:space="preserve">: SWAN Services, </w:t>
            </w:r>
            <w:r w:rsidRPr="00BB387A">
              <w:rPr>
                <w:rFonts w:ascii="Arial" w:hAnsi="Arial" w:cs="Arial"/>
                <w:color w:val="0000FF"/>
                <w:sz w:val="18"/>
                <w:szCs w:val="18"/>
                <w:u w:val="single"/>
              </w:rPr>
              <w:t>1) Direct Services, c) Child Prep</w:t>
            </w:r>
            <w:r>
              <w:rPr>
                <w:rFonts w:ascii="Arial" w:hAnsi="Arial" w:cs="Arial"/>
                <w:color w:val="0000FF"/>
                <w:sz w:val="18"/>
                <w:szCs w:val="18"/>
                <w:u w:val="single"/>
              </w:rPr>
              <w:t>aration</w:t>
            </w:r>
            <w:r w:rsidRPr="00BB387A">
              <w:rPr>
                <w:rFonts w:ascii="Arial" w:hAnsi="Arial" w:cs="Arial"/>
                <w:color w:val="0000FF"/>
                <w:sz w:val="18"/>
                <w:szCs w:val="18"/>
                <w:u w:val="single"/>
              </w:rPr>
              <w:t>, SWAN Program Activities, Child Prep</w:t>
            </w:r>
            <w:r>
              <w:rPr>
                <w:rFonts w:ascii="Arial" w:hAnsi="Arial" w:cs="Arial"/>
                <w:color w:val="0000FF"/>
                <w:sz w:val="18"/>
                <w:szCs w:val="18"/>
                <w:u w:val="single"/>
              </w:rPr>
              <w:t>aration</w:t>
            </w:r>
            <w:r w:rsidRPr="00BB387A">
              <w:rPr>
                <w:rFonts w:ascii="Arial" w:hAnsi="Arial" w:cs="Arial"/>
                <w:color w:val="0000FF"/>
                <w:sz w:val="18"/>
                <w:szCs w:val="18"/>
                <w:u w:val="single"/>
              </w:rPr>
              <w:t>, #2</w:t>
            </w:r>
          </w:p>
        </w:tc>
        <w:tc>
          <w:tcPr>
            <w:tcW w:w="126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153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405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r>
      <w:tr w:rsidR="00726374" w:rsidRPr="00BB387A" w:rsidTr="00587842">
        <w:trPr>
          <w:trHeight w:val="1047"/>
        </w:trPr>
        <w:tc>
          <w:tcPr>
            <w:tcW w:w="4248" w:type="dxa"/>
          </w:tcPr>
          <w:p w:rsidR="00726374" w:rsidRPr="00BB387A" w:rsidRDefault="00726374" w:rsidP="00CB477A">
            <w:pPr>
              <w:numPr>
                <w:ilvl w:val="0"/>
                <w:numId w:val="14"/>
              </w:numPr>
              <w:tabs>
                <w:tab w:val="left" w:pos="720"/>
              </w:tabs>
              <w:rPr>
                <w:rFonts w:ascii="Arial" w:hAnsi="Arial" w:cs="Arial"/>
                <w:sz w:val="18"/>
                <w:szCs w:val="18"/>
              </w:rPr>
            </w:pPr>
            <w:r w:rsidRPr="00BB387A">
              <w:rPr>
                <w:rFonts w:ascii="Arial" w:hAnsi="Arial" w:cs="Arial"/>
                <w:sz w:val="18"/>
                <w:szCs w:val="18"/>
              </w:rPr>
              <w:t xml:space="preserve">If service providers cannot attend meeting, affiliate meets with them separately to gather information to be included in the Initial Contact Form, ICF </w:t>
            </w:r>
            <w:r w:rsidRPr="00BB387A">
              <w:rPr>
                <w:rFonts w:ascii="Arial" w:hAnsi="Arial" w:cs="Arial"/>
                <w:color w:val="0000FF"/>
                <w:sz w:val="18"/>
                <w:szCs w:val="18"/>
              </w:rPr>
              <w:t xml:space="preserve">(See </w:t>
            </w:r>
            <w:r>
              <w:rPr>
                <w:rFonts w:ascii="Arial" w:hAnsi="Arial" w:cs="Arial"/>
                <w:color w:val="0000FF"/>
                <w:sz w:val="18"/>
                <w:szCs w:val="18"/>
              </w:rPr>
              <w:t>Template</w:t>
            </w:r>
            <w:r w:rsidRPr="00BB387A">
              <w:rPr>
                <w:rFonts w:ascii="Arial" w:hAnsi="Arial" w:cs="Arial"/>
                <w:color w:val="0000FF"/>
                <w:sz w:val="18"/>
                <w:szCs w:val="18"/>
              </w:rPr>
              <w:t>)</w:t>
            </w:r>
          </w:p>
        </w:tc>
        <w:tc>
          <w:tcPr>
            <w:tcW w:w="126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153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405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r>
      <w:tr w:rsidR="00726374" w:rsidRPr="00BB387A" w:rsidTr="00BE5802">
        <w:trPr>
          <w:trHeight w:val="852"/>
        </w:trPr>
        <w:tc>
          <w:tcPr>
            <w:tcW w:w="4248" w:type="dxa"/>
          </w:tcPr>
          <w:p w:rsidR="00726374" w:rsidRPr="00312329" w:rsidRDefault="00726374" w:rsidP="00EC2204">
            <w:pPr>
              <w:numPr>
                <w:ilvl w:val="0"/>
                <w:numId w:val="14"/>
              </w:numPr>
              <w:tabs>
                <w:tab w:val="left" w:pos="720"/>
              </w:tabs>
              <w:rPr>
                <w:rFonts w:ascii="Arial" w:hAnsi="Arial" w:cs="Arial"/>
                <w:sz w:val="18"/>
                <w:szCs w:val="18"/>
              </w:rPr>
            </w:pPr>
            <w:r w:rsidRPr="00BB387A">
              <w:rPr>
                <w:rFonts w:ascii="Arial" w:hAnsi="Arial" w:cs="Arial"/>
                <w:sz w:val="18"/>
                <w:szCs w:val="18"/>
              </w:rPr>
              <w:t xml:space="preserve">Affiliate, county and other team members collaborate to develop Child Preparation </w:t>
            </w:r>
            <w:r w:rsidRPr="00BB387A">
              <w:rPr>
                <w:rFonts w:ascii="Arial" w:hAnsi="Arial" w:cs="Arial"/>
                <w:color w:val="000000" w:themeColor="text1"/>
                <w:sz w:val="18"/>
                <w:szCs w:val="18"/>
              </w:rPr>
              <w:t xml:space="preserve">Plan </w:t>
            </w:r>
            <w:r w:rsidRPr="00312329">
              <w:rPr>
                <w:rFonts w:ascii="Arial" w:hAnsi="Arial" w:cs="Arial"/>
                <w:color w:val="0000FF"/>
                <w:sz w:val="18"/>
                <w:szCs w:val="18"/>
              </w:rPr>
              <w:t>(See</w:t>
            </w:r>
            <w:r w:rsidRPr="00312329">
              <w:rPr>
                <w:rFonts w:ascii="Arial" w:hAnsi="Arial" w:cs="Arial"/>
                <w:sz w:val="18"/>
                <w:szCs w:val="18"/>
              </w:rPr>
              <w:t xml:space="preserve"> </w:t>
            </w:r>
            <w:r w:rsidRPr="00312329">
              <w:rPr>
                <w:rFonts w:ascii="Arial" w:hAnsi="Arial" w:cs="Arial"/>
                <w:color w:val="0000FF"/>
                <w:sz w:val="18"/>
                <w:szCs w:val="18"/>
              </w:rPr>
              <w:t>Template)</w:t>
            </w:r>
            <w:r w:rsidRPr="00BB387A">
              <w:rPr>
                <w:rFonts w:ascii="Arial" w:hAnsi="Arial" w:cs="Arial"/>
                <w:sz w:val="18"/>
                <w:szCs w:val="18"/>
              </w:rPr>
              <w:t xml:space="preserve"> and complete ICF </w:t>
            </w:r>
            <w:r w:rsidRPr="00BB387A">
              <w:rPr>
                <w:rFonts w:ascii="Arial" w:hAnsi="Arial" w:cs="Arial"/>
                <w:color w:val="0000FF"/>
                <w:sz w:val="18"/>
                <w:szCs w:val="18"/>
              </w:rPr>
              <w:t xml:space="preserve">(See </w:t>
            </w:r>
            <w:r>
              <w:rPr>
                <w:rFonts w:ascii="Arial" w:hAnsi="Arial" w:cs="Arial"/>
                <w:color w:val="0000FF"/>
                <w:sz w:val="18"/>
                <w:szCs w:val="18"/>
              </w:rPr>
              <w:t>Template)</w:t>
            </w:r>
          </w:p>
          <w:p w:rsidR="00726374" w:rsidRPr="00BB387A" w:rsidRDefault="00726374" w:rsidP="00312329">
            <w:pPr>
              <w:tabs>
                <w:tab w:val="left" w:pos="720"/>
              </w:tabs>
              <w:ind w:left="720"/>
              <w:rPr>
                <w:rFonts w:ascii="Arial" w:hAnsi="Arial" w:cs="Arial"/>
                <w:sz w:val="18"/>
                <w:szCs w:val="18"/>
              </w:rPr>
            </w:pPr>
          </w:p>
          <w:p w:rsidR="00726374" w:rsidRPr="00312329" w:rsidRDefault="00726374" w:rsidP="00312329">
            <w:pPr>
              <w:tabs>
                <w:tab w:val="left" w:pos="720"/>
              </w:tabs>
              <w:rPr>
                <w:rFonts w:ascii="Arial" w:hAnsi="Arial" w:cs="Arial"/>
                <w:color w:val="0000FF"/>
                <w:sz w:val="18"/>
                <w:szCs w:val="18"/>
                <w:u w:val="single"/>
              </w:rPr>
            </w:pPr>
            <w:r w:rsidRPr="00312329">
              <w:rPr>
                <w:rFonts w:ascii="Arial" w:hAnsi="Arial" w:cs="Arial"/>
                <w:color w:val="0000FF"/>
                <w:sz w:val="18"/>
                <w:szCs w:val="18"/>
                <w:u w:val="single"/>
              </w:rPr>
              <w:t>*SWAN Program Components, Section E</w:t>
            </w:r>
            <w:r>
              <w:rPr>
                <w:rFonts w:ascii="Arial" w:hAnsi="Arial" w:cs="Arial"/>
                <w:color w:val="0000FF"/>
                <w:sz w:val="18"/>
                <w:szCs w:val="18"/>
                <w:u w:val="single"/>
              </w:rPr>
              <w:t xml:space="preserve">: SWAN </w:t>
            </w:r>
            <w:r>
              <w:rPr>
                <w:rFonts w:ascii="Arial" w:hAnsi="Arial" w:cs="Arial"/>
                <w:color w:val="0000FF"/>
                <w:sz w:val="18"/>
                <w:szCs w:val="18"/>
                <w:u w:val="single"/>
              </w:rPr>
              <w:lastRenderedPageBreak/>
              <w:t>Services</w:t>
            </w:r>
            <w:r w:rsidRPr="00312329">
              <w:rPr>
                <w:rFonts w:ascii="Arial" w:hAnsi="Arial" w:cs="Arial"/>
                <w:color w:val="0000FF"/>
                <w:sz w:val="18"/>
                <w:szCs w:val="18"/>
                <w:u w:val="single"/>
              </w:rPr>
              <w:t>, 1) Direct Services, c) Child Prep</w:t>
            </w:r>
            <w:r>
              <w:rPr>
                <w:rFonts w:ascii="Arial" w:hAnsi="Arial" w:cs="Arial"/>
                <w:color w:val="0000FF"/>
                <w:sz w:val="18"/>
                <w:szCs w:val="18"/>
                <w:u w:val="single"/>
              </w:rPr>
              <w:t>aration</w:t>
            </w:r>
            <w:r w:rsidRPr="00312329">
              <w:rPr>
                <w:rFonts w:ascii="Arial" w:hAnsi="Arial" w:cs="Arial"/>
                <w:color w:val="0000FF"/>
                <w:sz w:val="18"/>
                <w:szCs w:val="18"/>
                <w:u w:val="single"/>
              </w:rPr>
              <w:t>, 2</w:t>
            </w:r>
            <w:r w:rsidRPr="00312329">
              <w:rPr>
                <w:rFonts w:ascii="Arial" w:hAnsi="Arial" w:cs="Arial"/>
                <w:color w:val="0000FF"/>
                <w:sz w:val="18"/>
                <w:szCs w:val="18"/>
                <w:u w:val="single"/>
                <w:vertAlign w:val="superscript"/>
              </w:rPr>
              <w:t>nd</w:t>
            </w:r>
            <w:r w:rsidRPr="00312329">
              <w:rPr>
                <w:rFonts w:ascii="Arial" w:hAnsi="Arial" w:cs="Arial"/>
                <w:color w:val="0000FF"/>
                <w:sz w:val="18"/>
                <w:szCs w:val="18"/>
                <w:u w:val="single"/>
              </w:rPr>
              <w:t xml:space="preserve"> paragraph</w:t>
            </w:r>
          </w:p>
          <w:p w:rsidR="00726374" w:rsidRPr="00312329" w:rsidRDefault="00726374" w:rsidP="00312329">
            <w:pPr>
              <w:tabs>
                <w:tab w:val="left" w:pos="720"/>
              </w:tabs>
              <w:rPr>
                <w:rFonts w:ascii="Arial" w:hAnsi="Arial" w:cs="Arial"/>
                <w:color w:val="0000FF"/>
                <w:sz w:val="18"/>
                <w:szCs w:val="18"/>
                <w:u w:val="single"/>
              </w:rPr>
            </w:pPr>
          </w:p>
          <w:p w:rsidR="00726374" w:rsidRDefault="00726374" w:rsidP="00312329">
            <w:pPr>
              <w:tabs>
                <w:tab w:val="left" w:pos="720"/>
              </w:tabs>
              <w:rPr>
                <w:rFonts w:ascii="Arial" w:hAnsi="Arial" w:cs="Arial"/>
                <w:color w:val="0000FF"/>
                <w:sz w:val="18"/>
                <w:szCs w:val="18"/>
                <w:u w:val="single"/>
              </w:rPr>
            </w:pPr>
            <w:r w:rsidRPr="00312329">
              <w:rPr>
                <w:rFonts w:ascii="Arial" w:hAnsi="Arial" w:cs="Arial"/>
                <w:color w:val="0000FF"/>
                <w:sz w:val="18"/>
                <w:szCs w:val="18"/>
                <w:u w:val="single"/>
              </w:rPr>
              <w:t>*SWAN Program Components, Section E</w:t>
            </w:r>
            <w:r>
              <w:rPr>
                <w:rFonts w:ascii="Arial" w:hAnsi="Arial" w:cs="Arial"/>
                <w:color w:val="0000FF"/>
                <w:sz w:val="18"/>
                <w:szCs w:val="18"/>
                <w:u w:val="single"/>
              </w:rPr>
              <w:t>: SWAN Services</w:t>
            </w:r>
            <w:r w:rsidRPr="00312329">
              <w:rPr>
                <w:rFonts w:ascii="Arial" w:hAnsi="Arial" w:cs="Arial"/>
                <w:color w:val="0000FF"/>
                <w:sz w:val="18"/>
                <w:szCs w:val="18"/>
                <w:u w:val="single"/>
              </w:rPr>
              <w:t>, 1) Direct Services, c) Child Prep</w:t>
            </w:r>
            <w:r>
              <w:rPr>
                <w:rFonts w:ascii="Arial" w:hAnsi="Arial" w:cs="Arial"/>
                <w:color w:val="0000FF"/>
                <w:sz w:val="18"/>
                <w:szCs w:val="18"/>
                <w:u w:val="single"/>
              </w:rPr>
              <w:t>aration</w:t>
            </w:r>
            <w:r w:rsidRPr="00312329">
              <w:rPr>
                <w:rFonts w:ascii="Arial" w:hAnsi="Arial" w:cs="Arial"/>
                <w:color w:val="0000FF"/>
                <w:sz w:val="18"/>
                <w:szCs w:val="18"/>
                <w:u w:val="single"/>
              </w:rPr>
              <w:t>, SWAN Program Activities, Child Prep</w:t>
            </w:r>
            <w:r>
              <w:rPr>
                <w:rFonts w:ascii="Arial" w:hAnsi="Arial" w:cs="Arial"/>
                <w:color w:val="0000FF"/>
                <w:sz w:val="18"/>
                <w:szCs w:val="18"/>
                <w:u w:val="single"/>
              </w:rPr>
              <w:t>aration</w:t>
            </w:r>
            <w:r w:rsidRPr="00312329">
              <w:rPr>
                <w:rFonts w:ascii="Arial" w:hAnsi="Arial" w:cs="Arial"/>
                <w:color w:val="0000FF"/>
                <w:sz w:val="18"/>
                <w:szCs w:val="18"/>
                <w:u w:val="single"/>
              </w:rPr>
              <w:t>, #2</w:t>
            </w:r>
          </w:p>
          <w:p w:rsidR="00726374" w:rsidRPr="00312329" w:rsidRDefault="00726374" w:rsidP="00312329">
            <w:pPr>
              <w:tabs>
                <w:tab w:val="left" w:pos="720"/>
              </w:tabs>
              <w:rPr>
                <w:rFonts w:ascii="Arial" w:hAnsi="Arial" w:cs="Arial"/>
                <w:color w:val="0000FF"/>
                <w:sz w:val="18"/>
                <w:szCs w:val="18"/>
                <w:u w:val="single"/>
              </w:rPr>
            </w:pPr>
          </w:p>
          <w:p w:rsidR="00726374" w:rsidRPr="0097137B" w:rsidRDefault="00726374" w:rsidP="00312329">
            <w:pPr>
              <w:tabs>
                <w:tab w:val="left" w:pos="720"/>
              </w:tabs>
              <w:rPr>
                <w:rFonts w:ascii="Arial" w:hAnsi="Arial" w:cs="Arial"/>
                <w:color w:val="0000FF"/>
                <w:sz w:val="18"/>
                <w:szCs w:val="18"/>
                <w:u w:val="single"/>
              </w:rPr>
            </w:pPr>
            <w:r>
              <w:rPr>
                <w:rFonts w:ascii="Arial" w:hAnsi="Arial" w:cs="Arial"/>
                <w:color w:val="0000FF"/>
                <w:sz w:val="18"/>
                <w:szCs w:val="18"/>
                <w:u w:val="single"/>
              </w:rPr>
              <w:t>*Child Preparation Plan Template (</w:t>
            </w:r>
            <w:r w:rsidRPr="00312329">
              <w:rPr>
                <w:rFonts w:ascii="Arial" w:hAnsi="Arial" w:cs="Arial"/>
                <w:color w:val="0000FF"/>
                <w:sz w:val="18"/>
                <w:szCs w:val="18"/>
                <w:u w:val="single"/>
              </w:rPr>
              <w:t>Attachment E</w:t>
            </w:r>
            <w:r>
              <w:rPr>
                <w:rFonts w:ascii="Arial" w:hAnsi="Arial" w:cs="Arial"/>
                <w:color w:val="0000FF"/>
                <w:sz w:val="18"/>
                <w:szCs w:val="18"/>
                <w:u w:val="single"/>
              </w:rPr>
              <w:t>)</w:t>
            </w:r>
          </w:p>
        </w:tc>
        <w:tc>
          <w:tcPr>
            <w:tcW w:w="1260" w:type="dxa"/>
          </w:tcPr>
          <w:p w:rsidR="00726374" w:rsidRPr="00BB387A" w:rsidRDefault="009D1BAD" w:rsidP="00D37D72">
            <w:pPr>
              <w:rPr>
                <w:rFonts w:ascii="Arial" w:hAnsi="Arial" w:cs="Arial"/>
                <w:sz w:val="18"/>
                <w:szCs w:val="18"/>
              </w:rPr>
            </w:pPr>
            <w:r>
              <w:rPr>
                <w:rFonts w:ascii="Arial" w:hAnsi="Arial" w:cs="Arial"/>
                <w:sz w:val="18"/>
                <w:szCs w:val="18"/>
              </w:rPr>
              <w:lastRenderedPageBreak/>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153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405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r>
      <w:tr w:rsidR="00726374" w:rsidRPr="00BB387A" w:rsidTr="009E7BA0">
        <w:trPr>
          <w:trHeight w:val="493"/>
        </w:trPr>
        <w:tc>
          <w:tcPr>
            <w:tcW w:w="4248" w:type="dxa"/>
          </w:tcPr>
          <w:p w:rsidR="00726374" w:rsidRPr="00BB387A" w:rsidRDefault="00726374" w:rsidP="00CB477A">
            <w:pPr>
              <w:numPr>
                <w:ilvl w:val="0"/>
                <w:numId w:val="14"/>
              </w:numPr>
              <w:tabs>
                <w:tab w:val="left" w:pos="720"/>
              </w:tabs>
              <w:rPr>
                <w:rFonts w:ascii="Arial" w:hAnsi="Arial" w:cs="Arial"/>
                <w:sz w:val="18"/>
                <w:szCs w:val="18"/>
              </w:rPr>
            </w:pPr>
            <w:r w:rsidRPr="00BB387A">
              <w:rPr>
                <w:rFonts w:ascii="Arial" w:hAnsi="Arial" w:cs="Arial"/>
                <w:sz w:val="18"/>
                <w:szCs w:val="18"/>
              </w:rPr>
              <w:lastRenderedPageBreak/>
              <w:t xml:space="preserve">Affiliate has county sign Child Preparation Plan </w:t>
            </w:r>
            <w:r>
              <w:rPr>
                <w:rFonts w:ascii="Arial" w:hAnsi="Arial" w:cs="Arial"/>
                <w:color w:val="0000FF"/>
                <w:sz w:val="18"/>
                <w:szCs w:val="18"/>
              </w:rPr>
              <w:t>(See</w:t>
            </w:r>
            <w:r>
              <w:rPr>
                <w:rFonts w:ascii="Arial" w:hAnsi="Arial" w:cs="Arial"/>
                <w:sz w:val="18"/>
                <w:szCs w:val="18"/>
              </w:rPr>
              <w:t xml:space="preserve"> </w:t>
            </w:r>
            <w:r>
              <w:rPr>
                <w:rFonts w:ascii="Arial" w:hAnsi="Arial" w:cs="Arial"/>
                <w:color w:val="0000FF"/>
                <w:sz w:val="18"/>
                <w:szCs w:val="18"/>
              </w:rPr>
              <w:t>Template)</w:t>
            </w:r>
            <w:r w:rsidRPr="00BB387A">
              <w:rPr>
                <w:rFonts w:ascii="Arial" w:hAnsi="Arial" w:cs="Arial"/>
                <w:sz w:val="18"/>
                <w:szCs w:val="18"/>
              </w:rPr>
              <w:t xml:space="preserve"> and ICF </w:t>
            </w:r>
            <w:r>
              <w:rPr>
                <w:rFonts w:ascii="Arial" w:hAnsi="Arial" w:cs="Arial"/>
                <w:color w:val="0000FF"/>
                <w:sz w:val="18"/>
                <w:szCs w:val="18"/>
              </w:rPr>
              <w:t>(See Template)</w:t>
            </w:r>
          </w:p>
        </w:tc>
        <w:tc>
          <w:tcPr>
            <w:tcW w:w="126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153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405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r>
      <w:tr w:rsidR="00726374" w:rsidRPr="00BB387A" w:rsidTr="004C4EF1">
        <w:trPr>
          <w:trHeight w:val="583"/>
        </w:trPr>
        <w:tc>
          <w:tcPr>
            <w:tcW w:w="4248" w:type="dxa"/>
          </w:tcPr>
          <w:p w:rsidR="00726374" w:rsidRPr="00BB387A" w:rsidRDefault="00726374" w:rsidP="00CB477A">
            <w:pPr>
              <w:numPr>
                <w:ilvl w:val="0"/>
                <w:numId w:val="14"/>
              </w:numPr>
              <w:tabs>
                <w:tab w:val="left" w:pos="720"/>
              </w:tabs>
              <w:rPr>
                <w:rFonts w:ascii="Arial" w:hAnsi="Arial" w:cs="Arial"/>
                <w:sz w:val="18"/>
                <w:szCs w:val="18"/>
              </w:rPr>
            </w:pPr>
            <w:r w:rsidRPr="00BB387A">
              <w:rPr>
                <w:rFonts w:ascii="Arial" w:hAnsi="Arial" w:cs="Arial"/>
                <w:sz w:val="18"/>
                <w:szCs w:val="18"/>
              </w:rPr>
              <w:t xml:space="preserve">Affiliate submits Child Preparation Plan </w:t>
            </w:r>
            <w:r>
              <w:rPr>
                <w:rFonts w:ascii="Arial" w:hAnsi="Arial" w:cs="Arial"/>
                <w:color w:val="0000FF"/>
                <w:sz w:val="18"/>
                <w:szCs w:val="18"/>
              </w:rPr>
              <w:t>(See</w:t>
            </w:r>
            <w:r>
              <w:rPr>
                <w:rFonts w:ascii="Arial" w:hAnsi="Arial" w:cs="Arial"/>
                <w:sz w:val="18"/>
                <w:szCs w:val="18"/>
              </w:rPr>
              <w:t xml:space="preserve"> </w:t>
            </w:r>
            <w:r>
              <w:rPr>
                <w:rFonts w:ascii="Arial" w:hAnsi="Arial" w:cs="Arial"/>
                <w:color w:val="0000FF"/>
                <w:sz w:val="18"/>
                <w:szCs w:val="18"/>
              </w:rPr>
              <w:t>Template)</w:t>
            </w:r>
            <w:r w:rsidRPr="00BB387A">
              <w:rPr>
                <w:rFonts w:ascii="Arial" w:hAnsi="Arial" w:cs="Arial"/>
                <w:sz w:val="18"/>
                <w:szCs w:val="18"/>
              </w:rPr>
              <w:t xml:space="preserve"> and ICF </w:t>
            </w:r>
            <w:r>
              <w:rPr>
                <w:rFonts w:ascii="Arial" w:hAnsi="Arial" w:cs="Arial"/>
                <w:color w:val="0000FF"/>
                <w:sz w:val="18"/>
                <w:szCs w:val="18"/>
              </w:rPr>
              <w:t xml:space="preserve">(See Template) </w:t>
            </w:r>
            <w:r w:rsidRPr="00BB387A">
              <w:rPr>
                <w:rFonts w:ascii="Arial" w:hAnsi="Arial" w:cs="Arial"/>
                <w:sz w:val="18"/>
                <w:szCs w:val="18"/>
              </w:rPr>
              <w:t>to county</w:t>
            </w:r>
          </w:p>
        </w:tc>
        <w:tc>
          <w:tcPr>
            <w:tcW w:w="126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153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405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r>
      <w:tr w:rsidR="00726374" w:rsidRPr="00BB387A" w:rsidTr="00240DEA">
        <w:trPr>
          <w:trHeight w:val="593"/>
        </w:trPr>
        <w:tc>
          <w:tcPr>
            <w:tcW w:w="4248" w:type="dxa"/>
          </w:tcPr>
          <w:p w:rsidR="00726374" w:rsidRPr="00BB387A" w:rsidRDefault="00726374" w:rsidP="00EC2204">
            <w:pPr>
              <w:numPr>
                <w:ilvl w:val="0"/>
                <w:numId w:val="14"/>
              </w:numPr>
              <w:tabs>
                <w:tab w:val="left" w:pos="720"/>
              </w:tabs>
              <w:rPr>
                <w:rFonts w:ascii="Arial" w:hAnsi="Arial" w:cs="Arial"/>
                <w:sz w:val="18"/>
                <w:szCs w:val="18"/>
              </w:rPr>
            </w:pPr>
            <w:r w:rsidRPr="00BB387A">
              <w:rPr>
                <w:rStyle w:val="tabledata9"/>
                <w:rFonts w:ascii="Arial" w:hAnsi="Arial" w:cs="Arial"/>
                <w:sz w:val="18"/>
                <w:szCs w:val="18"/>
              </w:rPr>
              <w:t>Affiliate requests advanced notification to participate in county meetings and court dates about child</w:t>
            </w:r>
          </w:p>
        </w:tc>
        <w:tc>
          <w:tcPr>
            <w:tcW w:w="126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153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405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r>
      <w:tr w:rsidR="00726374" w:rsidRPr="00BB387A" w:rsidTr="00857D43">
        <w:trPr>
          <w:trHeight w:val="528"/>
        </w:trPr>
        <w:tc>
          <w:tcPr>
            <w:tcW w:w="4248" w:type="dxa"/>
          </w:tcPr>
          <w:p w:rsidR="00726374" w:rsidRPr="00BB387A" w:rsidRDefault="00726374" w:rsidP="00EC2204">
            <w:pPr>
              <w:numPr>
                <w:ilvl w:val="0"/>
                <w:numId w:val="14"/>
              </w:numPr>
              <w:tabs>
                <w:tab w:val="left" w:pos="720"/>
              </w:tabs>
              <w:rPr>
                <w:rFonts w:ascii="Arial" w:hAnsi="Arial" w:cs="Arial"/>
                <w:sz w:val="18"/>
                <w:szCs w:val="18"/>
              </w:rPr>
            </w:pPr>
            <w:r w:rsidRPr="00BB387A">
              <w:rPr>
                <w:rFonts w:ascii="Arial" w:hAnsi="Arial" w:cs="Arial"/>
                <w:sz w:val="18"/>
                <w:szCs w:val="18"/>
              </w:rPr>
              <w:t>Affiliate may be requested to testify at court or submit a written or verbal report</w:t>
            </w:r>
          </w:p>
        </w:tc>
        <w:tc>
          <w:tcPr>
            <w:tcW w:w="126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153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405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r>
      <w:tr w:rsidR="00726374" w:rsidRPr="00BB387A" w:rsidTr="004E7FCF">
        <w:trPr>
          <w:trHeight w:val="350"/>
        </w:trPr>
        <w:tc>
          <w:tcPr>
            <w:tcW w:w="4248" w:type="dxa"/>
          </w:tcPr>
          <w:p w:rsidR="00726374" w:rsidRPr="00BB387A" w:rsidRDefault="00726374" w:rsidP="00EC2204">
            <w:pPr>
              <w:numPr>
                <w:ilvl w:val="0"/>
                <w:numId w:val="14"/>
              </w:numPr>
              <w:tabs>
                <w:tab w:val="left" w:pos="720"/>
              </w:tabs>
              <w:rPr>
                <w:rFonts w:ascii="Arial" w:hAnsi="Arial" w:cs="Arial"/>
                <w:sz w:val="18"/>
                <w:szCs w:val="18"/>
              </w:rPr>
            </w:pPr>
            <w:r w:rsidRPr="00BB387A">
              <w:rPr>
                <w:rFonts w:ascii="Arial" w:hAnsi="Arial" w:cs="Arial"/>
                <w:sz w:val="18"/>
                <w:szCs w:val="18"/>
              </w:rPr>
              <w:t>Affiliate researches and reviews information compiled for child (to include the Child Profile, if completed)</w:t>
            </w:r>
          </w:p>
          <w:p w:rsidR="00726374" w:rsidRPr="00BB387A" w:rsidRDefault="00726374" w:rsidP="00F97651">
            <w:pPr>
              <w:tabs>
                <w:tab w:val="left" w:pos="720"/>
              </w:tabs>
              <w:ind w:left="720"/>
              <w:rPr>
                <w:rFonts w:ascii="Arial" w:hAnsi="Arial" w:cs="Arial"/>
                <w:sz w:val="18"/>
                <w:szCs w:val="18"/>
              </w:rPr>
            </w:pPr>
          </w:p>
          <w:p w:rsidR="00726374" w:rsidRDefault="00726374" w:rsidP="00BB387A">
            <w:pPr>
              <w:numPr>
                <w:ilvl w:val="0"/>
                <w:numId w:val="17"/>
              </w:numPr>
              <w:tabs>
                <w:tab w:val="left" w:pos="1080"/>
              </w:tabs>
              <w:ind w:left="1080"/>
              <w:rPr>
                <w:rFonts w:ascii="Arial" w:hAnsi="Arial" w:cs="Arial"/>
                <w:sz w:val="18"/>
                <w:szCs w:val="18"/>
              </w:rPr>
            </w:pPr>
            <w:r w:rsidRPr="00BB387A">
              <w:rPr>
                <w:rFonts w:ascii="Arial" w:hAnsi="Arial" w:cs="Arial"/>
                <w:sz w:val="18"/>
                <w:szCs w:val="18"/>
              </w:rPr>
              <w:t>If no Child Profile exists or existing one is 3 or more years old, affiliate informs county and recommends Child Profile unit of service be referred.  Affiliate involves RTA if necessary</w:t>
            </w:r>
          </w:p>
          <w:p w:rsidR="00726374" w:rsidRPr="00BB387A" w:rsidRDefault="00726374" w:rsidP="00312329">
            <w:pPr>
              <w:tabs>
                <w:tab w:val="left" w:pos="1080"/>
              </w:tabs>
              <w:ind w:left="1080"/>
              <w:rPr>
                <w:rFonts w:ascii="Arial" w:hAnsi="Arial" w:cs="Arial"/>
                <w:sz w:val="18"/>
                <w:szCs w:val="18"/>
              </w:rPr>
            </w:pPr>
          </w:p>
          <w:p w:rsidR="00726374" w:rsidRDefault="00726374" w:rsidP="00BB387A">
            <w:pPr>
              <w:numPr>
                <w:ilvl w:val="1"/>
                <w:numId w:val="17"/>
              </w:numPr>
              <w:tabs>
                <w:tab w:val="left" w:pos="1080"/>
              </w:tabs>
              <w:ind w:left="1080"/>
              <w:rPr>
                <w:rFonts w:ascii="Arial" w:hAnsi="Arial" w:cs="Arial"/>
                <w:sz w:val="18"/>
                <w:szCs w:val="18"/>
              </w:rPr>
            </w:pPr>
            <w:r w:rsidRPr="00BB387A">
              <w:rPr>
                <w:rFonts w:ascii="Arial" w:hAnsi="Arial" w:cs="Arial"/>
                <w:sz w:val="18"/>
                <w:szCs w:val="18"/>
              </w:rPr>
              <w:t>Or if Child Profile is less than 3 years old, affiliate may ask county to request an update yearly or when significant changes have occurred.   Affiliate involves RTA if necessary</w:t>
            </w:r>
          </w:p>
          <w:p w:rsidR="00726374" w:rsidRPr="00BB387A" w:rsidRDefault="00726374" w:rsidP="00312329">
            <w:pPr>
              <w:tabs>
                <w:tab w:val="left" w:pos="1080"/>
              </w:tabs>
              <w:ind w:left="1080"/>
              <w:rPr>
                <w:rFonts w:ascii="Arial" w:hAnsi="Arial" w:cs="Arial"/>
                <w:sz w:val="18"/>
                <w:szCs w:val="18"/>
              </w:rPr>
            </w:pPr>
          </w:p>
          <w:p w:rsidR="00726374" w:rsidRDefault="00726374" w:rsidP="0096201E">
            <w:pPr>
              <w:pStyle w:val="Footer"/>
              <w:rPr>
                <w:rFonts w:ascii="Arial" w:hAnsi="Arial" w:cs="Arial"/>
                <w:color w:val="0000FF"/>
                <w:sz w:val="18"/>
                <w:szCs w:val="18"/>
                <w:u w:val="single"/>
              </w:rPr>
            </w:pPr>
            <w:r w:rsidRPr="003709DC">
              <w:rPr>
                <w:rFonts w:ascii="Arial" w:hAnsi="Arial" w:cs="Arial"/>
                <w:color w:val="0000FF"/>
                <w:sz w:val="18"/>
                <w:szCs w:val="18"/>
                <w:u w:val="single"/>
              </w:rPr>
              <w:t>*SWAN Program Components,</w:t>
            </w:r>
            <w:r>
              <w:rPr>
                <w:rFonts w:ascii="Arial" w:hAnsi="Arial" w:cs="Arial"/>
                <w:color w:val="0000FF"/>
                <w:sz w:val="18"/>
                <w:szCs w:val="18"/>
                <w:u w:val="single"/>
              </w:rPr>
              <w:t xml:space="preserve"> Section E: SWAN Services, 1)</w:t>
            </w:r>
            <w:r w:rsidRPr="003709DC">
              <w:rPr>
                <w:rFonts w:ascii="Arial" w:hAnsi="Arial" w:cs="Arial"/>
                <w:color w:val="0000FF"/>
                <w:sz w:val="18"/>
                <w:szCs w:val="18"/>
                <w:u w:val="single"/>
              </w:rPr>
              <w:t xml:space="preserve"> Direct Services, b</w:t>
            </w:r>
            <w:r>
              <w:rPr>
                <w:rFonts w:ascii="Arial" w:hAnsi="Arial" w:cs="Arial"/>
                <w:color w:val="0000FF"/>
                <w:sz w:val="18"/>
                <w:szCs w:val="18"/>
                <w:u w:val="single"/>
              </w:rPr>
              <w:t>)</w:t>
            </w:r>
            <w:r w:rsidRPr="003709DC">
              <w:rPr>
                <w:rFonts w:ascii="Arial" w:hAnsi="Arial" w:cs="Arial"/>
                <w:color w:val="0000FF"/>
                <w:sz w:val="18"/>
                <w:szCs w:val="18"/>
                <w:u w:val="single"/>
              </w:rPr>
              <w:t xml:space="preserve"> Child Profile, </w:t>
            </w:r>
            <w:r>
              <w:rPr>
                <w:rFonts w:ascii="Arial" w:hAnsi="Arial" w:cs="Arial"/>
                <w:color w:val="0000FF"/>
                <w:sz w:val="18"/>
                <w:szCs w:val="18"/>
                <w:u w:val="single"/>
              </w:rPr>
              <w:t>Child Profile Enhancements, Bullet #4 &amp; #5</w:t>
            </w:r>
          </w:p>
          <w:p w:rsidR="00726374" w:rsidRPr="00312329" w:rsidRDefault="00726374" w:rsidP="004E5A53">
            <w:pPr>
              <w:tabs>
                <w:tab w:val="left" w:pos="1080"/>
              </w:tabs>
              <w:rPr>
                <w:rFonts w:ascii="Arial" w:hAnsi="Arial" w:cs="Arial"/>
                <w:color w:val="0000FF"/>
                <w:sz w:val="18"/>
                <w:szCs w:val="18"/>
                <w:u w:val="single"/>
              </w:rPr>
            </w:pPr>
          </w:p>
          <w:p w:rsidR="00726374" w:rsidRDefault="00726374" w:rsidP="004E5A53">
            <w:pPr>
              <w:tabs>
                <w:tab w:val="left" w:pos="1080"/>
              </w:tabs>
              <w:rPr>
                <w:rFonts w:ascii="Arial" w:hAnsi="Arial" w:cs="Arial"/>
                <w:color w:val="0000FF"/>
                <w:sz w:val="18"/>
                <w:szCs w:val="18"/>
                <w:u w:val="single"/>
              </w:rPr>
            </w:pPr>
            <w:r>
              <w:rPr>
                <w:rFonts w:ascii="Arial" w:hAnsi="Arial" w:cs="Arial"/>
                <w:color w:val="0000FF"/>
                <w:sz w:val="18"/>
                <w:szCs w:val="18"/>
                <w:u w:val="single"/>
              </w:rPr>
              <w:t>*Child Preparation Plan Template (</w:t>
            </w:r>
            <w:r w:rsidRPr="00312329">
              <w:rPr>
                <w:rFonts w:ascii="Arial" w:hAnsi="Arial" w:cs="Arial"/>
                <w:color w:val="0000FF"/>
                <w:sz w:val="18"/>
                <w:szCs w:val="18"/>
                <w:u w:val="single"/>
              </w:rPr>
              <w:t>Attachment E</w:t>
            </w:r>
            <w:r>
              <w:rPr>
                <w:rFonts w:ascii="Arial" w:hAnsi="Arial" w:cs="Arial"/>
                <w:color w:val="0000FF"/>
                <w:sz w:val="18"/>
                <w:szCs w:val="18"/>
                <w:u w:val="single"/>
              </w:rPr>
              <w:t>)</w:t>
            </w:r>
          </w:p>
          <w:p w:rsidR="00726374" w:rsidRPr="00312329" w:rsidRDefault="00726374" w:rsidP="004E5A53">
            <w:pPr>
              <w:tabs>
                <w:tab w:val="left" w:pos="1080"/>
              </w:tabs>
              <w:rPr>
                <w:rFonts w:ascii="Arial" w:hAnsi="Arial" w:cs="Arial"/>
                <w:color w:val="0000FF"/>
                <w:sz w:val="18"/>
                <w:szCs w:val="18"/>
                <w:u w:val="single"/>
              </w:rPr>
            </w:pPr>
          </w:p>
          <w:p w:rsidR="00726374" w:rsidRPr="00BB387A" w:rsidRDefault="00726374" w:rsidP="0013518C">
            <w:pPr>
              <w:tabs>
                <w:tab w:val="left" w:pos="1080"/>
              </w:tabs>
              <w:rPr>
                <w:rFonts w:ascii="Arial" w:hAnsi="Arial" w:cs="Arial"/>
                <w:sz w:val="18"/>
                <w:szCs w:val="18"/>
              </w:rPr>
            </w:pPr>
            <w:r w:rsidRPr="00312329">
              <w:rPr>
                <w:rFonts w:ascii="Arial" w:hAnsi="Arial" w:cs="Arial"/>
                <w:color w:val="0000FF"/>
                <w:sz w:val="18"/>
                <w:szCs w:val="18"/>
                <w:u w:val="single"/>
              </w:rPr>
              <w:t xml:space="preserve">*Initial Contact Form </w:t>
            </w:r>
            <w:r>
              <w:rPr>
                <w:rFonts w:ascii="Arial" w:hAnsi="Arial" w:cs="Arial"/>
                <w:color w:val="0000FF"/>
                <w:sz w:val="18"/>
                <w:szCs w:val="18"/>
                <w:u w:val="single"/>
              </w:rPr>
              <w:t>Template</w:t>
            </w:r>
          </w:p>
        </w:tc>
        <w:tc>
          <w:tcPr>
            <w:tcW w:w="126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153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405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r>
      <w:tr w:rsidR="00726374" w:rsidRPr="00BB387A" w:rsidTr="007A5983">
        <w:trPr>
          <w:trHeight w:val="90"/>
        </w:trPr>
        <w:tc>
          <w:tcPr>
            <w:tcW w:w="4248" w:type="dxa"/>
          </w:tcPr>
          <w:p w:rsidR="00726374" w:rsidRPr="00BB387A" w:rsidRDefault="00726374" w:rsidP="00EC2204">
            <w:pPr>
              <w:numPr>
                <w:ilvl w:val="0"/>
                <w:numId w:val="14"/>
              </w:numPr>
              <w:tabs>
                <w:tab w:val="left" w:pos="720"/>
              </w:tabs>
              <w:rPr>
                <w:rFonts w:ascii="Arial" w:hAnsi="Arial" w:cs="Arial"/>
                <w:sz w:val="18"/>
                <w:szCs w:val="18"/>
              </w:rPr>
            </w:pPr>
            <w:r w:rsidRPr="00BB387A">
              <w:rPr>
                <w:rFonts w:ascii="Arial" w:hAnsi="Arial" w:cs="Arial"/>
                <w:sz w:val="18"/>
                <w:szCs w:val="18"/>
              </w:rPr>
              <w:t xml:space="preserve">If Child Specific Recruitment, CSR, is not referred, affiliate informs county and recommends CSR unit of service be referred, if appropriate </w:t>
            </w:r>
          </w:p>
        </w:tc>
        <w:tc>
          <w:tcPr>
            <w:tcW w:w="126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153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405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r>
      <w:tr w:rsidR="00726374" w:rsidRPr="00BB387A" w:rsidTr="00852C45">
        <w:trPr>
          <w:trHeight w:val="466"/>
        </w:trPr>
        <w:tc>
          <w:tcPr>
            <w:tcW w:w="4248" w:type="dxa"/>
          </w:tcPr>
          <w:p w:rsidR="00726374" w:rsidRDefault="00726374" w:rsidP="00EC2204">
            <w:pPr>
              <w:numPr>
                <w:ilvl w:val="0"/>
                <w:numId w:val="14"/>
              </w:numPr>
              <w:tabs>
                <w:tab w:val="left" w:pos="720"/>
              </w:tabs>
              <w:rPr>
                <w:rFonts w:ascii="Arial" w:hAnsi="Arial" w:cs="Arial"/>
                <w:sz w:val="18"/>
                <w:szCs w:val="18"/>
              </w:rPr>
            </w:pPr>
            <w:r w:rsidRPr="00BB387A">
              <w:rPr>
                <w:rFonts w:ascii="Arial" w:hAnsi="Arial" w:cs="Arial"/>
                <w:sz w:val="18"/>
                <w:szCs w:val="18"/>
              </w:rPr>
              <w:t>Affiliate contacts all collateral parties to obtain information about child</w:t>
            </w:r>
          </w:p>
          <w:p w:rsidR="00726374" w:rsidRPr="00BB387A" w:rsidRDefault="00726374" w:rsidP="0013518C">
            <w:pPr>
              <w:tabs>
                <w:tab w:val="left" w:pos="720"/>
              </w:tabs>
              <w:ind w:left="720"/>
              <w:rPr>
                <w:rFonts w:ascii="Arial" w:hAnsi="Arial" w:cs="Arial"/>
                <w:sz w:val="18"/>
                <w:szCs w:val="18"/>
              </w:rPr>
            </w:pPr>
          </w:p>
          <w:p w:rsidR="00726374" w:rsidRDefault="00726374" w:rsidP="004E5A53">
            <w:pPr>
              <w:tabs>
                <w:tab w:val="left" w:pos="720"/>
              </w:tabs>
              <w:rPr>
                <w:rFonts w:ascii="Arial" w:hAnsi="Arial" w:cs="Arial"/>
                <w:color w:val="0000FF"/>
                <w:sz w:val="18"/>
                <w:szCs w:val="18"/>
                <w:u w:val="single"/>
              </w:rPr>
            </w:pPr>
            <w:r w:rsidRPr="0013518C">
              <w:rPr>
                <w:rFonts w:ascii="Arial" w:hAnsi="Arial" w:cs="Arial"/>
                <w:color w:val="0000FF"/>
                <w:sz w:val="18"/>
                <w:szCs w:val="18"/>
                <w:u w:val="single"/>
              </w:rPr>
              <w:t>*SWAN Program Components, Section E</w:t>
            </w:r>
            <w:r>
              <w:rPr>
                <w:rFonts w:ascii="Arial" w:hAnsi="Arial" w:cs="Arial"/>
                <w:color w:val="0000FF"/>
                <w:sz w:val="18"/>
                <w:szCs w:val="18"/>
                <w:u w:val="single"/>
              </w:rPr>
              <w:t>: SWAN Services</w:t>
            </w:r>
            <w:r w:rsidRPr="0013518C">
              <w:rPr>
                <w:rFonts w:ascii="Arial" w:hAnsi="Arial" w:cs="Arial"/>
                <w:color w:val="0000FF"/>
                <w:sz w:val="18"/>
                <w:szCs w:val="18"/>
                <w:u w:val="single"/>
              </w:rPr>
              <w:t>, 1) Direct Services, c) Child Prep</w:t>
            </w:r>
            <w:r>
              <w:rPr>
                <w:rFonts w:ascii="Arial" w:hAnsi="Arial" w:cs="Arial"/>
                <w:color w:val="0000FF"/>
                <w:sz w:val="18"/>
                <w:szCs w:val="18"/>
                <w:u w:val="single"/>
              </w:rPr>
              <w:t>aration</w:t>
            </w:r>
            <w:r w:rsidRPr="0013518C">
              <w:rPr>
                <w:rFonts w:ascii="Arial" w:hAnsi="Arial" w:cs="Arial"/>
                <w:color w:val="0000FF"/>
                <w:sz w:val="18"/>
                <w:szCs w:val="18"/>
                <w:u w:val="single"/>
              </w:rPr>
              <w:t>, SWAN Program Activities, Child Prep</w:t>
            </w:r>
            <w:r>
              <w:rPr>
                <w:rFonts w:ascii="Arial" w:hAnsi="Arial" w:cs="Arial"/>
                <w:color w:val="0000FF"/>
                <w:sz w:val="18"/>
                <w:szCs w:val="18"/>
                <w:u w:val="single"/>
              </w:rPr>
              <w:t>aration</w:t>
            </w:r>
            <w:r w:rsidRPr="0013518C">
              <w:rPr>
                <w:rFonts w:ascii="Arial" w:hAnsi="Arial" w:cs="Arial"/>
                <w:color w:val="0000FF"/>
                <w:sz w:val="18"/>
                <w:szCs w:val="18"/>
                <w:u w:val="single"/>
              </w:rPr>
              <w:t>, #2</w:t>
            </w:r>
          </w:p>
          <w:p w:rsidR="00726374" w:rsidRPr="0013518C" w:rsidRDefault="00726374" w:rsidP="004E5A53">
            <w:pPr>
              <w:tabs>
                <w:tab w:val="left" w:pos="720"/>
              </w:tabs>
              <w:rPr>
                <w:rFonts w:ascii="Arial" w:hAnsi="Arial" w:cs="Arial"/>
                <w:color w:val="0000FF"/>
                <w:sz w:val="18"/>
                <w:szCs w:val="18"/>
                <w:u w:val="single"/>
              </w:rPr>
            </w:pPr>
          </w:p>
          <w:p w:rsidR="00726374" w:rsidRPr="00BB387A" w:rsidRDefault="00726374" w:rsidP="0097137B">
            <w:pPr>
              <w:tabs>
                <w:tab w:val="left" w:pos="720"/>
              </w:tabs>
              <w:rPr>
                <w:rFonts w:ascii="Arial" w:hAnsi="Arial" w:cs="Arial"/>
                <w:sz w:val="18"/>
                <w:szCs w:val="18"/>
              </w:rPr>
            </w:pPr>
            <w:r w:rsidRPr="0013518C">
              <w:rPr>
                <w:rFonts w:ascii="Arial" w:hAnsi="Arial" w:cs="Arial"/>
                <w:color w:val="0000FF"/>
                <w:sz w:val="18"/>
                <w:szCs w:val="18"/>
                <w:u w:val="single"/>
              </w:rPr>
              <w:t>*</w:t>
            </w:r>
            <w:r>
              <w:rPr>
                <w:rFonts w:ascii="Arial" w:hAnsi="Arial" w:cs="Arial"/>
                <w:color w:val="0000FF"/>
                <w:sz w:val="18"/>
                <w:szCs w:val="18"/>
                <w:u w:val="single"/>
              </w:rPr>
              <w:t xml:space="preserve"> Child Preparation Plan Template (</w:t>
            </w:r>
            <w:r w:rsidRPr="00312329">
              <w:rPr>
                <w:rFonts w:ascii="Arial" w:hAnsi="Arial" w:cs="Arial"/>
                <w:color w:val="0000FF"/>
                <w:sz w:val="18"/>
                <w:szCs w:val="18"/>
                <w:u w:val="single"/>
              </w:rPr>
              <w:t>Attachment E</w:t>
            </w:r>
            <w:r>
              <w:rPr>
                <w:rFonts w:ascii="Arial" w:hAnsi="Arial" w:cs="Arial"/>
                <w:color w:val="0000FF"/>
                <w:sz w:val="18"/>
                <w:szCs w:val="18"/>
                <w:u w:val="single"/>
              </w:rPr>
              <w:t>)</w:t>
            </w:r>
          </w:p>
        </w:tc>
        <w:tc>
          <w:tcPr>
            <w:tcW w:w="126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153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405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r>
      <w:tr w:rsidR="00726374" w:rsidRPr="00BB387A" w:rsidTr="00A97D13">
        <w:trPr>
          <w:trHeight w:val="1619"/>
        </w:trPr>
        <w:tc>
          <w:tcPr>
            <w:tcW w:w="4248" w:type="dxa"/>
          </w:tcPr>
          <w:p w:rsidR="00726374" w:rsidRPr="00BB387A" w:rsidRDefault="00726374" w:rsidP="00EC2204">
            <w:pPr>
              <w:numPr>
                <w:ilvl w:val="0"/>
                <w:numId w:val="14"/>
              </w:numPr>
              <w:tabs>
                <w:tab w:val="left" w:pos="720"/>
              </w:tabs>
              <w:rPr>
                <w:rFonts w:ascii="Arial" w:hAnsi="Arial" w:cs="Arial"/>
                <w:sz w:val="18"/>
                <w:szCs w:val="18"/>
              </w:rPr>
            </w:pPr>
            <w:r w:rsidRPr="00BB387A">
              <w:rPr>
                <w:rFonts w:ascii="Arial" w:hAnsi="Arial" w:cs="Arial"/>
                <w:sz w:val="18"/>
                <w:szCs w:val="18"/>
              </w:rPr>
              <w:lastRenderedPageBreak/>
              <w:t>Affiliate meets with child’s current primary and any future identified caregivers (could include birth parents, kinship caregivers, adoptive family or legal custodians) to prepare them for Child Preparation process, issues that may arise and to inform them how they may participate</w:t>
            </w:r>
          </w:p>
        </w:tc>
        <w:tc>
          <w:tcPr>
            <w:tcW w:w="126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153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405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r>
      <w:tr w:rsidR="00726374" w:rsidRPr="00BB387A" w:rsidTr="00D6110B">
        <w:trPr>
          <w:trHeight w:val="575"/>
        </w:trPr>
        <w:tc>
          <w:tcPr>
            <w:tcW w:w="4248" w:type="dxa"/>
          </w:tcPr>
          <w:p w:rsidR="00726374" w:rsidRPr="00BB387A" w:rsidRDefault="00726374" w:rsidP="00EC2204">
            <w:pPr>
              <w:numPr>
                <w:ilvl w:val="0"/>
                <w:numId w:val="14"/>
              </w:numPr>
              <w:tabs>
                <w:tab w:val="left" w:pos="720"/>
              </w:tabs>
              <w:rPr>
                <w:rFonts w:ascii="Arial" w:hAnsi="Arial" w:cs="Arial"/>
                <w:sz w:val="18"/>
                <w:szCs w:val="18"/>
              </w:rPr>
            </w:pPr>
            <w:r w:rsidRPr="00BB387A">
              <w:rPr>
                <w:rFonts w:ascii="Arial" w:hAnsi="Arial" w:cs="Arial"/>
                <w:sz w:val="18"/>
                <w:szCs w:val="18"/>
              </w:rPr>
              <w:t>Affiliate demonstrates teamwork through continued contact with team members throughout unit of service</w:t>
            </w:r>
          </w:p>
        </w:tc>
        <w:tc>
          <w:tcPr>
            <w:tcW w:w="126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153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405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r>
      <w:tr w:rsidR="00726374" w:rsidRPr="00BB387A" w:rsidTr="00B42B03">
        <w:trPr>
          <w:trHeight w:val="260"/>
        </w:trPr>
        <w:tc>
          <w:tcPr>
            <w:tcW w:w="4248" w:type="dxa"/>
          </w:tcPr>
          <w:p w:rsidR="00726374" w:rsidRDefault="00726374" w:rsidP="00EC2204">
            <w:pPr>
              <w:numPr>
                <w:ilvl w:val="0"/>
                <w:numId w:val="14"/>
              </w:numPr>
              <w:tabs>
                <w:tab w:val="left" w:pos="720"/>
              </w:tabs>
              <w:rPr>
                <w:rFonts w:ascii="Arial" w:hAnsi="Arial" w:cs="Arial"/>
                <w:sz w:val="18"/>
                <w:szCs w:val="18"/>
              </w:rPr>
            </w:pPr>
            <w:r w:rsidRPr="00BB387A">
              <w:rPr>
                <w:rFonts w:ascii="Arial" w:hAnsi="Arial" w:cs="Arial"/>
                <w:sz w:val="18"/>
                <w:szCs w:val="18"/>
              </w:rPr>
              <w:t>Affiliate meets with child within 30 days of referral to begin engagement and introduction of Child Preparation</w:t>
            </w:r>
          </w:p>
          <w:p w:rsidR="00726374" w:rsidRPr="00BB387A" w:rsidRDefault="00726374" w:rsidP="004C14C0">
            <w:pPr>
              <w:tabs>
                <w:tab w:val="left" w:pos="720"/>
              </w:tabs>
              <w:ind w:left="720"/>
              <w:rPr>
                <w:rFonts w:ascii="Arial" w:hAnsi="Arial" w:cs="Arial"/>
                <w:sz w:val="18"/>
                <w:szCs w:val="18"/>
              </w:rPr>
            </w:pPr>
          </w:p>
          <w:p w:rsidR="00726374" w:rsidRDefault="00726374" w:rsidP="0013518C">
            <w:pPr>
              <w:tabs>
                <w:tab w:val="left" w:pos="720"/>
              </w:tabs>
              <w:rPr>
                <w:rFonts w:ascii="Arial" w:hAnsi="Arial" w:cs="Arial"/>
                <w:color w:val="0000FF"/>
                <w:sz w:val="18"/>
                <w:szCs w:val="18"/>
                <w:u w:val="single"/>
              </w:rPr>
            </w:pPr>
            <w:r w:rsidRPr="0013518C">
              <w:rPr>
                <w:rFonts w:ascii="Arial" w:hAnsi="Arial" w:cs="Arial"/>
                <w:color w:val="0000FF"/>
                <w:sz w:val="18"/>
                <w:szCs w:val="18"/>
                <w:u w:val="single"/>
              </w:rPr>
              <w:t>*SWAN Program Components, Section E</w:t>
            </w:r>
            <w:r>
              <w:rPr>
                <w:rFonts w:ascii="Arial" w:hAnsi="Arial" w:cs="Arial"/>
                <w:color w:val="0000FF"/>
                <w:sz w:val="18"/>
                <w:szCs w:val="18"/>
                <w:u w:val="single"/>
              </w:rPr>
              <w:t>: SWAN Services</w:t>
            </w:r>
            <w:r w:rsidRPr="0013518C">
              <w:rPr>
                <w:rFonts w:ascii="Arial" w:hAnsi="Arial" w:cs="Arial"/>
                <w:color w:val="0000FF"/>
                <w:sz w:val="18"/>
                <w:szCs w:val="18"/>
                <w:u w:val="single"/>
              </w:rPr>
              <w:t>, 1) Direct Services, c) Child Prep</w:t>
            </w:r>
            <w:r>
              <w:rPr>
                <w:rFonts w:ascii="Arial" w:hAnsi="Arial" w:cs="Arial"/>
                <w:color w:val="0000FF"/>
                <w:sz w:val="18"/>
                <w:szCs w:val="18"/>
                <w:u w:val="single"/>
              </w:rPr>
              <w:t>aration</w:t>
            </w:r>
            <w:r w:rsidRPr="0013518C">
              <w:rPr>
                <w:rFonts w:ascii="Arial" w:hAnsi="Arial" w:cs="Arial"/>
                <w:color w:val="0000FF"/>
                <w:sz w:val="18"/>
                <w:szCs w:val="18"/>
                <w:u w:val="single"/>
              </w:rPr>
              <w:t>, 2</w:t>
            </w:r>
            <w:r w:rsidRPr="0013518C">
              <w:rPr>
                <w:rFonts w:ascii="Arial" w:hAnsi="Arial" w:cs="Arial"/>
                <w:color w:val="0000FF"/>
                <w:sz w:val="18"/>
                <w:szCs w:val="18"/>
                <w:u w:val="single"/>
                <w:vertAlign w:val="superscript"/>
              </w:rPr>
              <w:t>nd</w:t>
            </w:r>
            <w:r w:rsidRPr="0013518C">
              <w:rPr>
                <w:rFonts w:ascii="Arial" w:hAnsi="Arial" w:cs="Arial"/>
                <w:color w:val="0000FF"/>
                <w:sz w:val="18"/>
                <w:szCs w:val="18"/>
                <w:u w:val="single"/>
              </w:rPr>
              <w:t xml:space="preserve"> paragraph</w:t>
            </w:r>
          </w:p>
          <w:p w:rsidR="00726374" w:rsidRPr="0013518C" w:rsidRDefault="00726374" w:rsidP="0013518C">
            <w:pPr>
              <w:tabs>
                <w:tab w:val="left" w:pos="720"/>
              </w:tabs>
              <w:rPr>
                <w:rFonts w:ascii="Arial" w:hAnsi="Arial" w:cs="Arial"/>
                <w:color w:val="0000FF"/>
                <w:sz w:val="18"/>
                <w:szCs w:val="18"/>
                <w:u w:val="single"/>
              </w:rPr>
            </w:pPr>
          </w:p>
          <w:p w:rsidR="00726374" w:rsidRDefault="00726374" w:rsidP="0013518C">
            <w:pPr>
              <w:tabs>
                <w:tab w:val="left" w:pos="720"/>
              </w:tabs>
              <w:rPr>
                <w:rFonts w:ascii="Arial" w:hAnsi="Arial" w:cs="Arial"/>
                <w:color w:val="0000FF"/>
                <w:sz w:val="18"/>
                <w:szCs w:val="18"/>
                <w:u w:val="single"/>
              </w:rPr>
            </w:pPr>
            <w:r w:rsidRPr="0013518C">
              <w:rPr>
                <w:rFonts w:ascii="Arial" w:hAnsi="Arial" w:cs="Arial"/>
                <w:color w:val="0000FF"/>
                <w:sz w:val="18"/>
                <w:szCs w:val="18"/>
                <w:u w:val="single"/>
              </w:rPr>
              <w:t>*SWAN Program Components</w:t>
            </w:r>
            <w:r>
              <w:rPr>
                <w:rFonts w:ascii="Arial" w:hAnsi="Arial" w:cs="Arial"/>
                <w:color w:val="0000FF"/>
                <w:sz w:val="18"/>
                <w:szCs w:val="18"/>
                <w:u w:val="single"/>
              </w:rPr>
              <w:t>, Section E:</w:t>
            </w:r>
            <w:r w:rsidRPr="0013518C">
              <w:rPr>
                <w:rFonts w:ascii="Arial" w:hAnsi="Arial" w:cs="Arial"/>
                <w:color w:val="0000FF"/>
                <w:sz w:val="18"/>
                <w:szCs w:val="18"/>
                <w:u w:val="single"/>
              </w:rPr>
              <w:t xml:space="preserve"> </w:t>
            </w:r>
            <w:r>
              <w:rPr>
                <w:rFonts w:ascii="Arial" w:hAnsi="Arial" w:cs="Arial"/>
                <w:color w:val="0000FF"/>
                <w:sz w:val="18"/>
                <w:szCs w:val="18"/>
                <w:u w:val="single"/>
              </w:rPr>
              <w:t xml:space="preserve">SWAN Services, </w:t>
            </w:r>
            <w:r w:rsidRPr="0013518C">
              <w:rPr>
                <w:rFonts w:ascii="Arial" w:hAnsi="Arial" w:cs="Arial"/>
                <w:color w:val="0000FF"/>
                <w:sz w:val="18"/>
                <w:szCs w:val="18"/>
                <w:u w:val="single"/>
              </w:rPr>
              <w:t>1) Direct Services, c)</w:t>
            </w:r>
            <w:r>
              <w:rPr>
                <w:rFonts w:ascii="Arial" w:hAnsi="Arial" w:cs="Arial"/>
                <w:color w:val="0000FF"/>
                <w:sz w:val="18"/>
                <w:szCs w:val="18"/>
                <w:u w:val="single"/>
              </w:rPr>
              <w:t xml:space="preserve"> </w:t>
            </w:r>
            <w:r w:rsidRPr="0013518C">
              <w:rPr>
                <w:rFonts w:ascii="Arial" w:hAnsi="Arial" w:cs="Arial"/>
                <w:color w:val="0000FF"/>
                <w:sz w:val="18"/>
                <w:szCs w:val="18"/>
                <w:u w:val="single"/>
              </w:rPr>
              <w:t>Child Prep</w:t>
            </w:r>
            <w:r>
              <w:rPr>
                <w:rFonts w:ascii="Arial" w:hAnsi="Arial" w:cs="Arial"/>
                <w:color w:val="0000FF"/>
                <w:sz w:val="18"/>
                <w:szCs w:val="18"/>
                <w:u w:val="single"/>
              </w:rPr>
              <w:t>aration</w:t>
            </w:r>
            <w:r w:rsidRPr="0013518C">
              <w:rPr>
                <w:rFonts w:ascii="Arial" w:hAnsi="Arial" w:cs="Arial"/>
                <w:color w:val="0000FF"/>
                <w:sz w:val="18"/>
                <w:szCs w:val="18"/>
                <w:u w:val="single"/>
              </w:rPr>
              <w:t>, SWAN Program Activities, Child Prep</w:t>
            </w:r>
            <w:r>
              <w:rPr>
                <w:rFonts w:ascii="Arial" w:hAnsi="Arial" w:cs="Arial"/>
                <w:color w:val="0000FF"/>
                <w:sz w:val="18"/>
                <w:szCs w:val="18"/>
                <w:u w:val="single"/>
              </w:rPr>
              <w:t>aration</w:t>
            </w:r>
            <w:r w:rsidRPr="0013518C">
              <w:rPr>
                <w:rFonts w:ascii="Arial" w:hAnsi="Arial" w:cs="Arial"/>
                <w:color w:val="0000FF"/>
                <w:sz w:val="18"/>
                <w:szCs w:val="18"/>
                <w:u w:val="single"/>
              </w:rPr>
              <w:t>, #2</w:t>
            </w:r>
          </w:p>
          <w:p w:rsidR="00726374" w:rsidRPr="0013518C" w:rsidRDefault="00726374" w:rsidP="0013518C">
            <w:pPr>
              <w:tabs>
                <w:tab w:val="left" w:pos="720"/>
              </w:tabs>
              <w:rPr>
                <w:rFonts w:ascii="Arial" w:hAnsi="Arial" w:cs="Arial"/>
                <w:color w:val="0000FF"/>
                <w:sz w:val="18"/>
                <w:szCs w:val="18"/>
                <w:u w:val="single"/>
              </w:rPr>
            </w:pPr>
          </w:p>
          <w:p w:rsidR="00726374" w:rsidRDefault="00726374" w:rsidP="0013518C">
            <w:pPr>
              <w:tabs>
                <w:tab w:val="left" w:pos="720"/>
              </w:tabs>
              <w:rPr>
                <w:rFonts w:ascii="Arial" w:hAnsi="Arial" w:cs="Arial"/>
                <w:color w:val="0000FF"/>
                <w:sz w:val="18"/>
                <w:szCs w:val="18"/>
                <w:u w:val="single"/>
              </w:rPr>
            </w:pPr>
            <w:r w:rsidRPr="0013518C">
              <w:rPr>
                <w:rFonts w:ascii="Arial" w:hAnsi="Arial" w:cs="Arial"/>
                <w:color w:val="0000FF"/>
                <w:sz w:val="18"/>
                <w:szCs w:val="18"/>
                <w:u w:val="single"/>
              </w:rPr>
              <w:t>*</w:t>
            </w:r>
            <w:r>
              <w:rPr>
                <w:rFonts w:ascii="Arial" w:hAnsi="Arial" w:cs="Arial"/>
                <w:color w:val="0000FF"/>
                <w:sz w:val="18"/>
                <w:szCs w:val="18"/>
                <w:u w:val="single"/>
              </w:rPr>
              <w:t>Child Preparation Plan Template (</w:t>
            </w:r>
            <w:r w:rsidRPr="00312329">
              <w:rPr>
                <w:rFonts w:ascii="Arial" w:hAnsi="Arial" w:cs="Arial"/>
                <w:color w:val="0000FF"/>
                <w:sz w:val="18"/>
                <w:szCs w:val="18"/>
                <w:u w:val="single"/>
              </w:rPr>
              <w:t>Attachment E</w:t>
            </w:r>
            <w:r>
              <w:rPr>
                <w:rFonts w:ascii="Arial" w:hAnsi="Arial" w:cs="Arial"/>
                <w:color w:val="0000FF"/>
                <w:sz w:val="18"/>
                <w:szCs w:val="18"/>
                <w:u w:val="single"/>
              </w:rPr>
              <w:t>)</w:t>
            </w:r>
          </w:p>
          <w:p w:rsidR="00726374" w:rsidRPr="0013518C" w:rsidRDefault="00726374" w:rsidP="0013518C">
            <w:pPr>
              <w:tabs>
                <w:tab w:val="left" w:pos="720"/>
              </w:tabs>
              <w:rPr>
                <w:rFonts w:ascii="Arial" w:hAnsi="Arial" w:cs="Arial"/>
                <w:color w:val="0000FF"/>
                <w:sz w:val="18"/>
                <w:szCs w:val="18"/>
                <w:u w:val="single"/>
              </w:rPr>
            </w:pPr>
          </w:p>
          <w:p w:rsidR="00726374" w:rsidRPr="00BB387A" w:rsidRDefault="00726374" w:rsidP="0013518C">
            <w:pPr>
              <w:tabs>
                <w:tab w:val="left" w:pos="720"/>
              </w:tabs>
              <w:rPr>
                <w:rFonts w:ascii="Arial" w:hAnsi="Arial" w:cs="Arial"/>
                <w:sz w:val="18"/>
                <w:szCs w:val="18"/>
              </w:rPr>
            </w:pPr>
            <w:r w:rsidRPr="0013518C">
              <w:rPr>
                <w:rFonts w:ascii="Arial" w:hAnsi="Arial" w:cs="Arial"/>
                <w:color w:val="0000FF"/>
                <w:sz w:val="18"/>
                <w:szCs w:val="18"/>
                <w:u w:val="single"/>
              </w:rPr>
              <w:t>*Initial Contact Form Template</w:t>
            </w:r>
          </w:p>
        </w:tc>
        <w:tc>
          <w:tcPr>
            <w:tcW w:w="126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153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405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r>
      <w:tr w:rsidR="00726374" w:rsidRPr="00BB387A" w:rsidTr="00B728BD">
        <w:trPr>
          <w:trHeight w:val="797"/>
        </w:trPr>
        <w:tc>
          <w:tcPr>
            <w:tcW w:w="4248" w:type="dxa"/>
          </w:tcPr>
          <w:p w:rsidR="00726374" w:rsidRDefault="00726374" w:rsidP="00EC2204">
            <w:pPr>
              <w:numPr>
                <w:ilvl w:val="0"/>
                <w:numId w:val="14"/>
              </w:numPr>
              <w:tabs>
                <w:tab w:val="left" w:pos="720"/>
              </w:tabs>
              <w:rPr>
                <w:rFonts w:ascii="Arial" w:hAnsi="Arial" w:cs="Arial"/>
                <w:sz w:val="18"/>
                <w:szCs w:val="18"/>
              </w:rPr>
            </w:pPr>
            <w:r w:rsidRPr="00BB387A">
              <w:rPr>
                <w:rFonts w:ascii="Arial" w:hAnsi="Arial" w:cs="Arial"/>
                <w:sz w:val="18"/>
                <w:szCs w:val="18"/>
              </w:rPr>
              <w:t>Affiliate determines and identifies specific techniques to carry out Child Preparation (lifebooks / lifebox / timelines, etc)</w:t>
            </w:r>
          </w:p>
          <w:p w:rsidR="00726374" w:rsidRPr="00BB387A" w:rsidRDefault="00726374" w:rsidP="0013518C">
            <w:pPr>
              <w:tabs>
                <w:tab w:val="left" w:pos="720"/>
              </w:tabs>
              <w:ind w:left="720"/>
              <w:rPr>
                <w:rFonts w:ascii="Arial" w:hAnsi="Arial" w:cs="Arial"/>
                <w:sz w:val="18"/>
                <w:szCs w:val="18"/>
              </w:rPr>
            </w:pPr>
          </w:p>
          <w:p w:rsidR="00726374" w:rsidRPr="0013518C" w:rsidRDefault="00726374" w:rsidP="0013518C">
            <w:pPr>
              <w:tabs>
                <w:tab w:val="left" w:pos="720"/>
              </w:tabs>
              <w:rPr>
                <w:rFonts w:ascii="Arial" w:hAnsi="Arial" w:cs="Arial"/>
                <w:color w:val="0000FF"/>
                <w:sz w:val="18"/>
                <w:szCs w:val="18"/>
                <w:u w:val="single"/>
              </w:rPr>
            </w:pPr>
            <w:r w:rsidRPr="0013518C">
              <w:rPr>
                <w:rFonts w:ascii="Arial" w:hAnsi="Arial" w:cs="Arial"/>
                <w:color w:val="0000FF"/>
                <w:sz w:val="18"/>
                <w:szCs w:val="18"/>
                <w:u w:val="single"/>
              </w:rPr>
              <w:t>*SWAN Program Components, Section E</w:t>
            </w:r>
            <w:r>
              <w:rPr>
                <w:rFonts w:ascii="Arial" w:hAnsi="Arial" w:cs="Arial"/>
                <w:color w:val="0000FF"/>
                <w:sz w:val="18"/>
                <w:szCs w:val="18"/>
                <w:u w:val="single"/>
              </w:rPr>
              <w:t>: SWAN Services</w:t>
            </w:r>
            <w:r w:rsidRPr="0013518C">
              <w:rPr>
                <w:rFonts w:ascii="Arial" w:hAnsi="Arial" w:cs="Arial"/>
                <w:color w:val="0000FF"/>
                <w:sz w:val="18"/>
                <w:szCs w:val="18"/>
                <w:u w:val="single"/>
              </w:rPr>
              <w:t>, 1) Direct Services, c) Child Prep</w:t>
            </w:r>
            <w:r>
              <w:rPr>
                <w:rFonts w:ascii="Arial" w:hAnsi="Arial" w:cs="Arial"/>
                <w:color w:val="0000FF"/>
                <w:sz w:val="18"/>
                <w:szCs w:val="18"/>
                <w:u w:val="single"/>
              </w:rPr>
              <w:t>aration</w:t>
            </w:r>
            <w:r w:rsidRPr="0013518C">
              <w:rPr>
                <w:rFonts w:ascii="Arial" w:hAnsi="Arial" w:cs="Arial"/>
                <w:color w:val="0000FF"/>
                <w:sz w:val="18"/>
                <w:szCs w:val="18"/>
                <w:u w:val="single"/>
              </w:rPr>
              <w:t>, SWAN Program Activities, Child Prep</w:t>
            </w:r>
            <w:r>
              <w:rPr>
                <w:rFonts w:ascii="Arial" w:hAnsi="Arial" w:cs="Arial"/>
                <w:color w:val="0000FF"/>
                <w:sz w:val="18"/>
                <w:szCs w:val="18"/>
                <w:u w:val="single"/>
              </w:rPr>
              <w:t>aration</w:t>
            </w:r>
            <w:r w:rsidRPr="0013518C">
              <w:rPr>
                <w:rFonts w:ascii="Arial" w:hAnsi="Arial" w:cs="Arial"/>
                <w:color w:val="0000FF"/>
                <w:sz w:val="18"/>
                <w:szCs w:val="18"/>
                <w:u w:val="single"/>
              </w:rPr>
              <w:t>, #3</w:t>
            </w:r>
          </w:p>
        </w:tc>
        <w:tc>
          <w:tcPr>
            <w:tcW w:w="126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153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c>
          <w:tcPr>
            <w:tcW w:w="4050" w:type="dxa"/>
          </w:tcPr>
          <w:p w:rsidR="00726374"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72637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sidR="00726374">
              <w:rPr>
                <w:rFonts w:ascii="Arial" w:hAnsi="Arial" w:cs="Arial"/>
                <w:noProof/>
                <w:sz w:val="18"/>
                <w:szCs w:val="18"/>
              </w:rPr>
              <w:t> </w:t>
            </w:r>
            <w:r>
              <w:rPr>
                <w:rFonts w:ascii="Arial" w:hAnsi="Arial" w:cs="Arial"/>
                <w:sz w:val="18"/>
                <w:szCs w:val="18"/>
              </w:rPr>
              <w:fldChar w:fldCharType="end"/>
            </w:r>
          </w:p>
        </w:tc>
      </w:tr>
      <w:tr w:rsidR="00877225" w:rsidRPr="00BB387A" w:rsidTr="00AA4C77">
        <w:trPr>
          <w:trHeight w:val="269"/>
        </w:trPr>
        <w:tc>
          <w:tcPr>
            <w:tcW w:w="11088" w:type="dxa"/>
            <w:gridSpan w:val="4"/>
          </w:tcPr>
          <w:p w:rsidR="00877225" w:rsidRPr="0013518C" w:rsidRDefault="00877225" w:rsidP="007E332C">
            <w:pPr>
              <w:numPr>
                <w:ilvl w:val="0"/>
                <w:numId w:val="13"/>
              </w:numPr>
              <w:ind w:left="360"/>
              <w:rPr>
                <w:rFonts w:ascii="Arial" w:hAnsi="Arial" w:cs="Arial"/>
                <w:b/>
              </w:rPr>
            </w:pPr>
            <w:r w:rsidRPr="0013518C">
              <w:rPr>
                <w:rFonts w:ascii="Arial" w:hAnsi="Arial" w:cs="Arial"/>
                <w:b/>
              </w:rPr>
              <w:t xml:space="preserve">Child Preparation </w:t>
            </w:r>
            <w:r w:rsidR="00C74040" w:rsidRPr="0013518C">
              <w:rPr>
                <w:rFonts w:ascii="Arial" w:hAnsi="Arial" w:cs="Arial"/>
                <w:b/>
              </w:rPr>
              <w:t>Sessions and D</w:t>
            </w:r>
            <w:r w:rsidRPr="0013518C">
              <w:rPr>
                <w:rFonts w:ascii="Arial" w:hAnsi="Arial" w:cs="Arial"/>
                <w:b/>
              </w:rPr>
              <w:t>ocumentation</w:t>
            </w:r>
          </w:p>
        </w:tc>
      </w:tr>
      <w:tr w:rsidR="00D37D72" w:rsidRPr="00BB387A" w:rsidTr="00726374">
        <w:trPr>
          <w:trHeight w:val="818"/>
        </w:trPr>
        <w:tc>
          <w:tcPr>
            <w:tcW w:w="4248" w:type="dxa"/>
          </w:tcPr>
          <w:p w:rsidR="00D37D72" w:rsidRPr="00BB387A" w:rsidRDefault="00D37D72" w:rsidP="00EC2204">
            <w:pPr>
              <w:numPr>
                <w:ilvl w:val="0"/>
                <w:numId w:val="14"/>
              </w:numPr>
              <w:tabs>
                <w:tab w:val="left" w:pos="720"/>
              </w:tabs>
              <w:rPr>
                <w:rFonts w:ascii="Arial" w:hAnsi="Arial" w:cs="Arial"/>
                <w:sz w:val="18"/>
                <w:szCs w:val="18"/>
              </w:rPr>
            </w:pPr>
            <w:r w:rsidRPr="00BB387A">
              <w:rPr>
                <w:rFonts w:ascii="Arial" w:hAnsi="Arial" w:cs="Arial"/>
                <w:sz w:val="18"/>
                <w:szCs w:val="18"/>
              </w:rPr>
              <w:t>Affiliate meets with child for 6 months for</w:t>
            </w:r>
            <w:r w:rsidRPr="00BB387A">
              <w:rPr>
                <w:rFonts w:ascii="Arial" w:hAnsi="Arial" w:cs="Arial"/>
                <w:b/>
                <w:sz w:val="18"/>
                <w:szCs w:val="18"/>
              </w:rPr>
              <w:t xml:space="preserve"> </w:t>
            </w:r>
            <w:r w:rsidRPr="00BB387A">
              <w:rPr>
                <w:rFonts w:ascii="Arial" w:hAnsi="Arial" w:cs="Arial"/>
                <w:sz w:val="18"/>
                <w:szCs w:val="18"/>
              </w:rPr>
              <w:t>minimum of 10 face to face sessions to address Child Preparation goals</w:t>
            </w:r>
          </w:p>
          <w:p w:rsidR="00D37D72" w:rsidRPr="00BB387A" w:rsidRDefault="00D37D72" w:rsidP="00EC2204">
            <w:pPr>
              <w:tabs>
                <w:tab w:val="left" w:pos="720"/>
              </w:tabs>
              <w:ind w:left="720" w:hanging="360"/>
              <w:rPr>
                <w:rFonts w:ascii="Arial" w:hAnsi="Arial" w:cs="Arial"/>
                <w:sz w:val="18"/>
                <w:szCs w:val="18"/>
              </w:rPr>
            </w:pPr>
          </w:p>
          <w:p w:rsidR="00D37D72" w:rsidRPr="00BB387A" w:rsidRDefault="00D37D72" w:rsidP="00BB387A">
            <w:pPr>
              <w:numPr>
                <w:ilvl w:val="0"/>
                <w:numId w:val="18"/>
              </w:numPr>
              <w:tabs>
                <w:tab w:val="left" w:pos="720"/>
                <w:tab w:val="left" w:pos="1080"/>
              </w:tabs>
              <w:ind w:left="1800" w:hanging="1080"/>
              <w:rPr>
                <w:rFonts w:ascii="Arial" w:hAnsi="Arial" w:cs="Arial"/>
                <w:sz w:val="18"/>
                <w:szCs w:val="18"/>
              </w:rPr>
            </w:pPr>
            <w:r w:rsidRPr="00BB387A">
              <w:rPr>
                <w:rFonts w:ascii="Arial" w:hAnsi="Arial" w:cs="Arial"/>
                <w:sz w:val="18"/>
                <w:szCs w:val="18"/>
              </w:rPr>
              <w:t>Gives the child a voice</w:t>
            </w:r>
          </w:p>
          <w:p w:rsidR="00D37D72" w:rsidRPr="00BB387A" w:rsidRDefault="00D37D72" w:rsidP="00BB387A">
            <w:pPr>
              <w:numPr>
                <w:ilvl w:val="0"/>
                <w:numId w:val="18"/>
              </w:numPr>
              <w:tabs>
                <w:tab w:val="left" w:pos="1080"/>
              </w:tabs>
              <w:ind w:left="1800" w:hanging="1080"/>
              <w:rPr>
                <w:rFonts w:ascii="Arial" w:hAnsi="Arial" w:cs="Arial"/>
                <w:sz w:val="18"/>
                <w:szCs w:val="18"/>
              </w:rPr>
            </w:pPr>
            <w:r w:rsidRPr="00BB387A">
              <w:rPr>
                <w:rFonts w:ascii="Arial" w:hAnsi="Arial" w:cs="Arial"/>
                <w:sz w:val="18"/>
                <w:szCs w:val="18"/>
              </w:rPr>
              <w:t>Honors the past</w:t>
            </w:r>
          </w:p>
          <w:p w:rsidR="00D37D72" w:rsidRPr="00BB387A" w:rsidRDefault="00D37D72" w:rsidP="00BB387A">
            <w:pPr>
              <w:numPr>
                <w:ilvl w:val="0"/>
                <w:numId w:val="18"/>
              </w:numPr>
              <w:tabs>
                <w:tab w:val="left" w:pos="720"/>
                <w:tab w:val="left" w:pos="1080"/>
              </w:tabs>
              <w:ind w:left="1800" w:hanging="1080"/>
              <w:rPr>
                <w:rFonts w:ascii="Arial" w:hAnsi="Arial" w:cs="Arial"/>
                <w:sz w:val="18"/>
                <w:szCs w:val="18"/>
              </w:rPr>
            </w:pPr>
            <w:r w:rsidRPr="00BB387A">
              <w:rPr>
                <w:rFonts w:ascii="Arial" w:hAnsi="Arial" w:cs="Arial"/>
                <w:sz w:val="18"/>
                <w:szCs w:val="18"/>
              </w:rPr>
              <w:t>Answers the questions</w:t>
            </w:r>
          </w:p>
          <w:p w:rsidR="00D37D72" w:rsidRPr="00BB387A" w:rsidRDefault="00D37D72" w:rsidP="00BB387A">
            <w:pPr>
              <w:numPr>
                <w:ilvl w:val="0"/>
                <w:numId w:val="18"/>
              </w:numPr>
              <w:tabs>
                <w:tab w:val="left" w:pos="720"/>
                <w:tab w:val="left" w:pos="1080"/>
              </w:tabs>
              <w:ind w:left="1800" w:hanging="1080"/>
              <w:rPr>
                <w:rFonts w:ascii="Arial" w:hAnsi="Arial" w:cs="Arial"/>
                <w:sz w:val="18"/>
                <w:szCs w:val="18"/>
              </w:rPr>
            </w:pPr>
            <w:r w:rsidRPr="00BB387A">
              <w:rPr>
                <w:rFonts w:ascii="Arial" w:hAnsi="Arial" w:cs="Arial"/>
                <w:sz w:val="18"/>
                <w:szCs w:val="18"/>
              </w:rPr>
              <w:t>Makes the connections</w:t>
            </w:r>
          </w:p>
          <w:p w:rsidR="00D37D72" w:rsidRDefault="00D37D72" w:rsidP="00BB387A">
            <w:pPr>
              <w:numPr>
                <w:ilvl w:val="0"/>
                <w:numId w:val="18"/>
              </w:numPr>
              <w:tabs>
                <w:tab w:val="left" w:pos="720"/>
                <w:tab w:val="left" w:pos="1080"/>
              </w:tabs>
              <w:ind w:left="1800" w:hanging="1080"/>
              <w:rPr>
                <w:rFonts w:ascii="Arial" w:hAnsi="Arial" w:cs="Arial"/>
                <w:sz w:val="18"/>
                <w:szCs w:val="18"/>
              </w:rPr>
            </w:pPr>
            <w:r w:rsidRPr="00BB387A">
              <w:rPr>
                <w:rFonts w:ascii="Arial" w:hAnsi="Arial" w:cs="Arial"/>
                <w:sz w:val="18"/>
                <w:szCs w:val="18"/>
              </w:rPr>
              <w:t>Looks to the future</w:t>
            </w:r>
          </w:p>
          <w:p w:rsidR="00D37D72" w:rsidRPr="00BB387A" w:rsidRDefault="00D37D72" w:rsidP="0013518C">
            <w:pPr>
              <w:tabs>
                <w:tab w:val="left" w:pos="720"/>
                <w:tab w:val="left" w:pos="1080"/>
              </w:tabs>
              <w:ind w:left="1800"/>
              <w:rPr>
                <w:rFonts w:ascii="Arial" w:hAnsi="Arial" w:cs="Arial"/>
                <w:sz w:val="18"/>
                <w:szCs w:val="18"/>
              </w:rPr>
            </w:pPr>
          </w:p>
          <w:p w:rsidR="00D37D72" w:rsidRDefault="00D37D72" w:rsidP="00A434CE">
            <w:pPr>
              <w:tabs>
                <w:tab w:val="left" w:pos="720"/>
                <w:tab w:val="left" w:pos="1080"/>
              </w:tabs>
              <w:rPr>
                <w:rFonts w:ascii="Arial" w:hAnsi="Arial" w:cs="Arial"/>
                <w:color w:val="0000FF"/>
                <w:sz w:val="18"/>
                <w:szCs w:val="18"/>
                <w:u w:val="single"/>
              </w:rPr>
            </w:pPr>
            <w:r w:rsidRPr="0013518C">
              <w:rPr>
                <w:rFonts w:ascii="Arial" w:hAnsi="Arial" w:cs="Arial"/>
                <w:color w:val="0000FF"/>
                <w:sz w:val="18"/>
                <w:szCs w:val="18"/>
                <w:u w:val="single"/>
              </w:rPr>
              <w:t>*SWA</w:t>
            </w:r>
            <w:r>
              <w:rPr>
                <w:rFonts w:ascii="Arial" w:hAnsi="Arial" w:cs="Arial"/>
                <w:color w:val="0000FF"/>
                <w:sz w:val="18"/>
                <w:szCs w:val="18"/>
                <w:u w:val="single"/>
              </w:rPr>
              <w:t>N Program Components, Section E:</w:t>
            </w:r>
            <w:r w:rsidRPr="0013518C">
              <w:rPr>
                <w:rFonts w:ascii="Arial" w:hAnsi="Arial" w:cs="Arial"/>
                <w:color w:val="0000FF"/>
                <w:sz w:val="18"/>
                <w:szCs w:val="18"/>
                <w:u w:val="single"/>
              </w:rPr>
              <w:t xml:space="preserve"> SWAN Services, 1</w:t>
            </w:r>
            <w:r>
              <w:rPr>
                <w:rFonts w:ascii="Arial" w:hAnsi="Arial" w:cs="Arial"/>
                <w:color w:val="0000FF"/>
                <w:sz w:val="18"/>
                <w:szCs w:val="18"/>
                <w:u w:val="single"/>
              </w:rPr>
              <w:t xml:space="preserve">) Direct Services, </w:t>
            </w:r>
            <w:r w:rsidRPr="0013518C">
              <w:rPr>
                <w:rFonts w:ascii="Arial" w:hAnsi="Arial" w:cs="Arial"/>
                <w:color w:val="0000FF"/>
                <w:sz w:val="18"/>
                <w:szCs w:val="18"/>
                <w:u w:val="single"/>
              </w:rPr>
              <w:t>c</w:t>
            </w:r>
            <w:r>
              <w:rPr>
                <w:rFonts w:ascii="Arial" w:hAnsi="Arial" w:cs="Arial"/>
                <w:color w:val="0000FF"/>
                <w:sz w:val="18"/>
                <w:szCs w:val="18"/>
                <w:u w:val="single"/>
              </w:rPr>
              <w:t>)</w:t>
            </w:r>
            <w:r w:rsidRPr="0013518C">
              <w:rPr>
                <w:rFonts w:ascii="Arial" w:hAnsi="Arial" w:cs="Arial"/>
                <w:color w:val="0000FF"/>
                <w:sz w:val="18"/>
                <w:szCs w:val="18"/>
                <w:u w:val="single"/>
              </w:rPr>
              <w:t xml:space="preserve"> Child</w:t>
            </w:r>
            <w:r>
              <w:rPr>
                <w:rFonts w:ascii="Arial" w:hAnsi="Arial" w:cs="Arial"/>
                <w:color w:val="0000FF"/>
                <w:sz w:val="18"/>
                <w:szCs w:val="18"/>
                <w:u w:val="single"/>
              </w:rPr>
              <w:t xml:space="preserve"> Preparation</w:t>
            </w:r>
            <w:r w:rsidRPr="0013518C">
              <w:rPr>
                <w:rFonts w:ascii="Arial" w:hAnsi="Arial" w:cs="Arial"/>
                <w:color w:val="0000FF"/>
                <w:sz w:val="18"/>
                <w:szCs w:val="18"/>
                <w:u w:val="single"/>
              </w:rPr>
              <w:t>, C</w:t>
            </w:r>
            <w:r>
              <w:rPr>
                <w:rFonts w:ascii="Arial" w:hAnsi="Arial" w:cs="Arial"/>
                <w:color w:val="0000FF"/>
                <w:sz w:val="18"/>
                <w:szCs w:val="18"/>
                <w:u w:val="single"/>
              </w:rPr>
              <w:t>hild Preparation Enhancements, B</w:t>
            </w:r>
            <w:r w:rsidRPr="0013518C">
              <w:rPr>
                <w:rFonts w:ascii="Arial" w:hAnsi="Arial" w:cs="Arial"/>
                <w:color w:val="0000FF"/>
                <w:sz w:val="18"/>
                <w:szCs w:val="18"/>
                <w:u w:val="single"/>
              </w:rPr>
              <w:t>ullet #3</w:t>
            </w:r>
          </w:p>
          <w:p w:rsidR="00D37D72" w:rsidRDefault="00D37D72" w:rsidP="00A434CE">
            <w:pPr>
              <w:tabs>
                <w:tab w:val="left" w:pos="720"/>
                <w:tab w:val="left" w:pos="1080"/>
              </w:tabs>
              <w:rPr>
                <w:rFonts w:ascii="Arial" w:hAnsi="Arial" w:cs="Arial"/>
                <w:color w:val="0000FF"/>
                <w:sz w:val="18"/>
                <w:szCs w:val="18"/>
                <w:u w:val="single"/>
              </w:rPr>
            </w:pPr>
          </w:p>
          <w:p w:rsidR="00D37D72" w:rsidRDefault="00D37D72" w:rsidP="00A434CE">
            <w:pPr>
              <w:tabs>
                <w:tab w:val="left" w:pos="720"/>
                <w:tab w:val="left" w:pos="1080"/>
              </w:tabs>
              <w:rPr>
                <w:rFonts w:ascii="Arial" w:hAnsi="Arial" w:cs="Arial"/>
                <w:color w:val="0000FF"/>
                <w:sz w:val="18"/>
                <w:szCs w:val="18"/>
                <w:u w:val="single"/>
              </w:rPr>
            </w:pPr>
            <w:r w:rsidRPr="0013518C">
              <w:rPr>
                <w:rFonts w:ascii="Arial" w:hAnsi="Arial" w:cs="Arial"/>
                <w:color w:val="0000FF"/>
                <w:sz w:val="18"/>
                <w:szCs w:val="18"/>
                <w:u w:val="single"/>
              </w:rPr>
              <w:t>*</w:t>
            </w:r>
            <w:r>
              <w:rPr>
                <w:rFonts w:ascii="Arial" w:hAnsi="Arial" w:cs="Arial"/>
                <w:color w:val="0000FF"/>
                <w:sz w:val="18"/>
                <w:szCs w:val="18"/>
                <w:u w:val="single"/>
              </w:rPr>
              <w:t xml:space="preserve"> Child Preparation Plan Template (</w:t>
            </w:r>
            <w:r w:rsidRPr="00312329">
              <w:rPr>
                <w:rFonts w:ascii="Arial" w:hAnsi="Arial" w:cs="Arial"/>
                <w:color w:val="0000FF"/>
                <w:sz w:val="18"/>
                <w:szCs w:val="18"/>
                <w:u w:val="single"/>
              </w:rPr>
              <w:t>Attachment E</w:t>
            </w:r>
            <w:r>
              <w:rPr>
                <w:rFonts w:ascii="Arial" w:hAnsi="Arial" w:cs="Arial"/>
                <w:color w:val="0000FF"/>
                <w:sz w:val="18"/>
                <w:szCs w:val="18"/>
                <w:u w:val="single"/>
              </w:rPr>
              <w:t>)</w:t>
            </w:r>
          </w:p>
          <w:p w:rsidR="00D37D72" w:rsidRDefault="00D37D72" w:rsidP="00A434CE">
            <w:pPr>
              <w:tabs>
                <w:tab w:val="left" w:pos="720"/>
                <w:tab w:val="left" w:pos="1080"/>
              </w:tabs>
              <w:rPr>
                <w:rFonts w:ascii="Arial" w:hAnsi="Arial" w:cs="Arial"/>
                <w:color w:val="0000FF"/>
                <w:sz w:val="18"/>
                <w:szCs w:val="18"/>
                <w:u w:val="single"/>
              </w:rPr>
            </w:pPr>
          </w:p>
          <w:p w:rsidR="00D37D72" w:rsidRPr="00BB387A" w:rsidRDefault="00D37D72" w:rsidP="00A434CE">
            <w:pPr>
              <w:tabs>
                <w:tab w:val="left" w:pos="720"/>
                <w:tab w:val="left" w:pos="1080"/>
              </w:tabs>
              <w:rPr>
                <w:rFonts w:ascii="Arial" w:hAnsi="Arial" w:cs="Arial"/>
                <w:sz w:val="18"/>
                <w:szCs w:val="18"/>
              </w:rPr>
            </w:pPr>
            <w:r w:rsidRPr="0013518C">
              <w:rPr>
                <w:rFonts w:ascii="Arial" w:hAnsi="Arial" w:cs="Arial"/>
                <w:color w:val="0000FF"/>
                <w:sz w:val="18"/>
                <w:szCs w:val="18"/>
                <w:u w:val="single"/>
              </w:rPr>
              <w:t>*Initial Contact Form Template</w:t>
            </w:r>
          </w:p>
        </w:tc>
        <w:tc>
          <w:tcPr>
            <w:tcW w:w="1260" w:type="dxa"/>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c>
          <w:tcPr>
            <w:tcW w:w="1530" w:type="dxa"/>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c>
          <w:tcPr>
            <w:tcW w:w="4050" w:type="dxa"/>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r>
      <w:tr w:rsidR="00D37D72" w:rsidRPr="00BB387A" w:rsidTr="00726374">
        <w:trPr>
          <w:trHeight w:val="643"/>
        </w:trPr>
        <w:tc>
          <w:tcPr>
            <w:tcW w:w="4248" w:type="dxa"/>
          </w:tcPr>
          <w:p w:rsidR="00D37D72" w:rsidRPr="00BB387A" w:rsidRDefault="00D37D72" w:rsidP="00EC2204">
            <w:pPr>
              <w:numPr>
                <w:ilvl w:val="0"/>
                <w:numId w:val="14"/>
              </w:numPr>
              <w:tabs>
                <w:tab w:val="left" w:pos="720"/>
              </w:tabs>
              <w:rPr>
                <w:rFonts w:ascii="Arial" w:hAnsi="Arial" w:cs="Arial"/>
                <w:sz w:val="18"/>
                <w:szCs w:val="18"/>
              </w:rPr>
            </w:pPr>
            <w:r w:rsidRPr="00BB387A">
              <w:rPr>
                <w:rFonts w:ascii="Arial" w:hAnsi="Arial" w:cs="Arial"/>
                <w:sz w:val="18"/>
                <w:szCs w:val="18"/>
              </w:rPr>
              <w:t xml:space="preserve">Affiliate submits Child Preparation Meeting Activity Report </w:t>
            </w:r>
            <w:r>
              <w:rPr>
                <w:rFonts w:ascii="Arial" w:hAnsi="Arial" w:cs="Arial"/>
                <w:color w:val="0000FF"/>
                <w:sz w:val="18"/>
                <w:szCs w:val="18"/>
              </w:rPr>
              <w:t>(See</w:t>
            </w:r>
            <w:r>
              <w:rPr>
                <w:rFonts w:ascii="Arial" w:hAnsi="Arial" w:cs="Arial"/>
                <w:sz w:val="18"/>
                <w:szCs w:val="18"/>
              </w:rPr>
              <w:t xml:space="preserve"> </w:t>
            </w:r>
            <w:r>
              <w:rPr>
                <w:rFonts w:ascii="Arial" w:hAnsi="Arial" w:cs="Arial"/>
                <w:color w:val="0000FF"/>
                <w:sz w:val="18"/>
                <w:szCs w:val="18"/>
              </w:rPr>
              <w:t>Template)</w:t>
            </w:r>
            <w:r w:rsidRPr="00BB387A">
              <w:rPr>
                <w:rFonts w:ascii="Arial" w:hAnsi="Arial" w:cs="Arial"/>
                <w:sz w:val="18"/>
                <w:szCs w:val="18"/>
              </w:rPr>
              <w:t xml:space="preserve"> to county agency worker a minimum of every 2 months </w:t>
            </w:r>
          </w:p>
        </w:tc>
        <w:tc>
          <w:tcPr>
            <w:tcW w:w="1260" w:type="dxa"/>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c>
          <w:tcPr>
            <w:tcW w:w="1530" w:type="dxa"/>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c>
          <w:tcPr>
            <w:tcW w:w="4050" w:type="dxa"/>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r>
      <w:tr w:rsidR="00D37D72" w:rsidRPr="00BB387A" w:rsidTr="00726374">
        <w:trPr>
          <w:trHeight w:val="368"/>
        </w:trPr>
        <w:tc>
          <w:tcPr>
            <w:tcW w:w="4248" w:type="dxa"/>
          </w:tcPr>
          <w:p w:rsidR="00D37D72" w:rsidRPr="00BB387A" w:rsidRDefault="00D37D72" w:rsidP="00A87C49">
            <w:pPr>
              <w:numPr>
                <w:ilvl w:val="0"/>
                <w:numId w:val="14"/>
              </w:numPr>
              <w:tabs>
                <w:tab w:val="left" w:pos="720"/>
              </w:tabs>
              <w:rPr>
                <w:rFonts w:ascii="Arial" w:hAnsi="Arial" w:cs="Arial"/>
                <w:sz w:val="18"/>
                <w:szCs w:val="18"/>
              </w:rPr>
            </w:pPr>
            <w:r w:rsidRPr="00BB387A">
              <w:rPr>
                <w:rFonts w:ascii="Arial" w:hAnsi="Arial" w:cs="Arial"/>
                <w:sz w:val="18"/>
                <w:szCs w:val="18"/>
              </w:rPr>
              <w:t xml:space="preserve">Affiliate submits Child Preparation Final Summary </w:t>
            </w:r>
            <w:r w:rsidRPr="00BB387A">
              <w:rPr>
                <w:rFonts w:ascii="Arial" w:hAnsi="Arial" w:cs="Arial"/>
                <w:color w:val="000000"/>
                <w:sz w:val="18"/>
                <w:szCs w:val="18"/>
              </w:rPr>
              <w:t>R</w:t>
            </w:r>
            <w:r w:rsidRPr="00BB387A">
              <w:rPr>
                <w:rFonts w:ascii="Arial" w:hAnsi="Arial" w:cs="Arial"/>
                <w:sz w:val="18"/>
                <w:szCs w:val="18"/>
              </w:rPr>
              <w:t xml:space="preserve">eport </w:t>
            </w:r>
            <w:r>
              <w:rPr>
                <w:rFonts w:ascii="Arial" w:hAnsi="Arial" w:cs="Arial"/>
                <w:color w:val="0000FF"/>
                <w:sz w:val="18"/>
                <w:szCs w:val="18"/>
              </w:rPr>
              <w:t>(See</w:t>
            </w:r>
            <w:r>
              <w:rPr>
                <w:rFonts w:ascii="Arial" w:hAnsi="Arial" w:cs="Arial"/>
                <w:sz w:val="18"/>
                <w:szCs w:val="18"/>
              </w:rPr>
              <w:t xml:space="preserve"> </w:t>
            </w:r>
            <w:r>
              <w:rPr>
                <w:rFonts w:ascii="Arial" w:hAnsi="Arial" w:cs="Arial"/>
                <w:color w:val="0000FF"/>
                <w:sz w:val="18"/>
                <w:szCs w:val="18"/>
              </w:rPr>
              <w:t>Template)</w:t>
            </w:r>
            <w:r>
              <w:rPr>
                <w:rFonts w:ascii="Arial" w:hAnsi="Arial" w:cs="Arial"/>
                <w:sz w:val="18"/>
                <w:szCs w:val="18"/>
              </w:rPr>
              <w:t xml:space="preserve"> </w:t>
            </w:r>
            <w:r w:rsidRPr="00BB387A">
              <w:rPr>
                <w:rFonts w:ascii="Arial" w:hAnsi="Arial" w:cs="Arial"/>
                <w:sz w:val="18"/>
                <w:szCs w:val="18"/>
              </w:rPr>
              <w:t>after 6 months and a minimum of 10 face to face sessions</w:t>
            </w:r>
          </w:p>
        </w:tc>
        <w:tc>
          <w:tcPr>
            <w:tcW w:w="1260" w:type="dxa"/>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c>
          <w:tcPr>
            <w:tcW w:w="1530" w:type="dxa"/>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c>
          <w:tcPr>
            <w:tcW w:w="4050" w:type="dxa"/>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r>
      <w:tr w:rsidR="00D37D72" w:rsidRPr="00BB387A" w:rsidTr="00726374">
        <w:trPr>
          <w:trHeight w:val="602"/>
        </w:trPr>
        <w:tc>
          <w:tcPr>
            <w:tcW w:w="4248" w:type="dxa"/>
          </w:tcPr>
          <w:p w:rsidR="00D37D72" w:rsidRPr="00BB387A" w:rsidRDefault="00D37D72" w:rsidP="00EC2204">
            <w:pPr>
              <w:numPr>
                <w:ilvl w:val="0"/>
                <w:numId w:val="14"/>
              </w:numPr>
              <w:tabs>
                <w:tab w:val="left" w:pos="720"/>
              </w:tabs>
              <w:rPr>
                <w:rFonts w:ascii="Arial" w:hAnsi="Arial" w:cs="Arial"/>
                <w:sz w:val="18"/>
                <w:szCs w:val="18"/>
              </w:rPr>
            </w:pPr>
            <w:r w:rsidRPr="00BB387A">
              <w:rPr>
                <w:rFonts w:ascii="Arial" w:hAnsi="Arial" w:cs="Arial"/>
                <w:sz w:val="18"/>
                <w:szCs w:val="18"/>
              </w:rPr>
              <w:t xml:space="preserve">Affiliate may be requested by county to attend a closure meeting to discuss any concerns and needs for follow-up </w:t>
            </w:r>
          </w:p>
        </w:tc>
        <w:tc>
          <w:tcPr>
            <w:tcW w:w="1260" w:type="dxa"/>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c>
          <w:tcPr>
            <w:tcW w:w="1530" w:type="dxa"/>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c>
          <w:tcPr>
            <w:tcW w:w="4050" w:type="dxa"/>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r>
      <w:tr w:rsidR="00360180" w:rsidRPr="00BB387A" w:rsidTr="00AA4C77">
        <w:trPr>
          <w:trHeight w:val="269"/>
        </w:trPr>
        <w:tc>
          <w:tcPr>
            <w:tcW w:w="11088" w:type="dxa"/>
            <w:gridSpan w:val="4"/>
            <w:shd w:val="clear" w:color="auto" w:fill="auto"/>
          </w:tcPr>
          <w:p w:rsidR="00360180" w:rsidRPr="0013518C" w:rsidRDefault="00360180" w:rsidP="007E332C">
            <w:pPr>
              <w:pStyle w:val="ListParagraph"/>
              <w:numPr>
                <w:ilvl w:val="0"/>
                <w:numId w:val="13"/>
              </w:numPr>
              <w:ind w:left="360"/>
              <w:contextualSpacing/>
              <w:rPr>
                <w:rFonts w:ascii="Arial" w:hAnsi="Arial" w:cs="Arial"/>
                <w:b/>
                <w:color w:val="4F6228"/>
              </w:rPr>
            </w:pPr>
            <w:r w:rsidRPr="0013518C">
              <w:rPr>
                <w:rFonts w:ascii="Arial" w:hAnsi="Arial" w:cs="Arial"/>
                <w:b/>
              </w:rPr>
              <w:lastRenderedPageBreak/>
              <w:t xml:space="preserve">After </w:t>
            </w:r>
            <w:r w:rsidR="007B0480" w:rsidRPr="0013518C">
              <w:rPr>
                <w:rFonts w:ascii="Arial" w:hAnsi="Arial" w:cs="Arial"/>
                <w:b/>
              </w:rPr>
              <w:t>C</w:t>
            </w:r>
            <w:r w:rsidR="00C74040" w:rsidRPr="0013518C">
              <w:rPr>
                <w:rFonts w:ascii="Arial" w:hAnsi="Arial" w:cs="Arial"/>
                <w:b/>
              </w:rPr>
              <w:t>ompletion of Child Preparation</w:t>
            </w:r>
          </w:p>
        </w:tc>
      </w:tr>
      <w:tr w:rsidR="00D37D72" w:rsidRPr="00BB387A" w:rsidTr="00726374">
        <w:trPr>
          <w:trHeight w:val="269"/>
        </w:trPr>
        <w:tc>
          <w:tcPr>
            <w:tcW w:w="4248" w:type="dxa"/>
            <w:shd w:val="clear" w:color="auto" w:fill="auto"/>
          </w:tcPr>
          <w:p w:rsidR="00D37D72" w:rsidRPr="00BB387A" w:rsidRDefault="00D37D72" w:rsidP="00A00E74">
            <w:pPr>
              <w:pStyle w:val="ListParagraph"/>
              <w:numPr>
                <w:ilvl w:val="0"/>
                <w:numId w:val="14"/>
              </w:numPr>
              <w:tabs>
                <w:tab w:val="left" w:pos="720"/>
              </w:tabs>
              <w:contextualSpacing/>
              <w:rPr>
                <w:rFonts w:ascii="Arial" w:hAnsi="Arial" w:cs="Arial"/>
                <w:sz w:val="18"/>
                <w:szCs w:val="18"/>
              </w:rPr>
            </w:pPr>
            <w:r w:rsidRPr="00BB387A">
              <w:rPr>
                <w:rFonts w:ascii="Arial" w:hAnsi="Arial" w:cs="Arial"/>
                <w:sz w:val="18"/>
                <w:szCs w:val="18"/>
              </w:rPr>
              <w:t>Affiliate recommends additional unit of service if appropriate</w:t>
            </w:r>
          </w:p>
        </w:tc>
        <w:tc>
          <w:tcPr>
            <w:tcW w:w="1260" w:type="dxa"/>
            <w:shd w:val="clear" w:color="auto" w:fill="auto"/>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c>
          <w:tcPr>
            <w:tcW w:w="1530" w:type="dxa"/>
            <w:shd w:val="clear" w:color="auto" w:fill="auto"/>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c>
          <w:tcPr>
            <w:tcW w:w="4050" w:type="dxa"/>
            <w:shd w:val="clear" w:color="auto" w:fill="auto"/>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r>
      <w:tr w:rsidR="00D37D72" w:rsidRPr="00BB387A" w:rsidTr="00726374">
        <w:trPr>
          <w:trHeight w:val="404"/>
        </w:trPr>
        <w:tc>
          <w:tcPr>
            <w:tcW w:w="4248" w:type="dxa"/>
          </w:tcPr>
          <w:p w:rsidR="00D37D72" w:rsidRDefault="00D37D72" w:rsidP="00EC2204">
            <w:pPr>
              <w:numPr>
                <w:ilvl w:val="0"/>
                <w:numId w:val="14"/>
              </w:numPr>
              <w:tabs>
                <w:tab w:val="left" w:pos="720"/>
              </w:tabs>
              <w:rPr>
                <w:rFonts w:ascii="Arial" w:hAnsi="Arial" w:cs="Arial"/>
                <w:color w:val="000000"/>
                <w:sz w:val="18"/>
                <w:szCs w:val="18"/>
              </w:rPr>
            </w:pPr>
            <w:r w:rsidRPr="00BB387A">
              <w:rPr>
                <w:rFonts w:ascii="Arial" w:hAnsi="Arial" w:cs="Arial"/>
                <w:color w:val="000000"/>
                <w:sz w:val="18"/>
                <w:szCs w:val="18"/>
              </w:rPr>
              <w:t>Affiliate submits copy of lifebook, digitally if possible, to county</w:t>
            </w:r>
          </w:p>
          <w:p w:rsidR="00626C67" w:rsidRDefault="00626C67" w:rsidP="00626C67">
            <w:pPr>
              <w:tabs>
                <w:tab w:val="left" w:pos="720"/>
              </w:tabs>
              <w:rPr>
                <w:rFonts w:ascii="Arial" w:hAnsi="Arial" w:cs="Arial"/>
                <w:color w:val="000000"/>
                <w:sz w:val="18"/>
                <w:szCs w:val="18"/>
              </w:rPr>
            </w:pPr>
          </w:p>
          <w:p w:rsidR="00626C67" w:rsidRPr="0049133F" w:rsidDel="000759C9" w:rsidRDefault="00626C67" w:rsidP="00626C67">
            <w:pPr>
              <w:tabs>
                <w:tab w:val="left" w:pos="720"/>
              </w:tabs>
              <w:rPr>
                <w:rFonts w:ascii="Arial" w:hAnsi="Arial" w:cs="Arial"/>
                <w:color w:val="0000FF"/>
                <w:sz w:val="18"/>
                <w:szCs w:val="18"/>
                <w:u w:val="single"/>
              </w:rPr>
            </w:pPr>
            <w:r w:rsidRPr="0049133F">
              <w:rPr>
                <w:rFonts w:ascii="Arial" w:hAnsi="Arial" w:cs="Arial"/>
                <w:color w:val="0000FF"/>
                <w:sz w:val="18"/>
                <w:szCs w:val="18"/>
                <w:u w:val="single"/>
              </w:rPr>
              <w:t xml:space="preserve">SWAN Child Preparation </w:t>
            </w:r>
            <w:proofErr w:type="spellStart"/>
            <w:r w:rsidRPr="0049133F">
              <w:rPr>
                <w:rFonts w:ascii="Arial" w:hAnsi="Arial" w:cs="Arial"/>
                <w:color w:val="0000FF"/>
                <w:sz w:val="18"/>
                <w:szCs w:val="18"/>
                <w:u w:val="single"/>
              </w:rPr>
              <w:t>Lifebook</w:t>
            </w:r>
            <w:proofErr w:type="spellEnd"/>
            <w:r w:rsidRPr="0049133F">
              <w:rPr>
                <w:rFonts w:ascii="Arial" w:hAnsi="Arial" w:cs="Arial"/>
                <w:color w:val="0000FF"/>
                <w:sz w:val="18"/>
                <w:szCs w:val="18"/>
                <w:u w:val="single"/>
              </w:rPr>
              <w:t xml:space="preserve"> Guidelines</w:t>
            </w:r>
          </w:p>
        </w:tc>
        <w:tc>
          <w:tcPr>
            <w:tcW w:w="1260" w:type="dxa"/>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c>
          <w:tcPr>
            <w:tcW w:w="1530" w:type="dxa"/>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c>
          <w:tcPr>
            <w:tcW w:w="4050" w:type="dxa"/>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r>
      <w:tr w:rsidR="00D37D72" w:rsidRPr="00BB387A" w:rsidTr="00726374">
        <w:trPr>
          <w:trHeight w:val="508"/>
        </w:trPr>
        <w:tc>
          <w:tcPr>
            <w:tcW w:w="4248" w:type="dxa"/>
          </w:tcPr>
          <w:p w:rsidR="00D37D72" w:rsidRPr="00BB387A" w:rsidRDefault="00D37D72" w:rsidP="00EC2204">
            <w:pPr>
              <w:numPr>
                <w:ilvl w:val="0"/>
                <w:numId w:val="14"/>
              </w:numPr>
              <w:tabs>
                <w:tab w:val="left" w:pos="360"/>
                <w:tab w:val="left" w:pos="420"/>
                <w:tab w:val="left" w:pos="720"/>
              </w:tabs>
              <w:rPr>
                <w:rFonts w:ascii="Arial" w:hAnsi="Arial" w:cs="Arial"/>
                <w:color w:val="000000"/>
                <w:sz w:val="18"/>
                <w:szCs w:val="18"/>
              </w:rPr>
            </w:pPr>
            <w:r w:rsidRPr="00BB387A">
              <w:rPr>
                <w:rFonts w:ascii="Arial" w:hAnsi="Arial" w:cs="Arial"/>
                <w:sz w:val="18"/>
                <w:szCs w:val="18"/>
              </w:rPr>
              <w:t>Affiliate submits completed printed or electronic copy of benchmark to county</w:t>
            </w:r>
          </w:p>
        </w:tc>
        <w:tc>
          <w:tcPr>
            <w:tcW w:w="1260" w:type="dxa"/>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c>
          <w:tcPr>
            <w:tcW w:w="1530" w:type="dxa"/>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c>
          <w:tcPr>
            <w:tcW w:w="4050" w:type="dxa"/>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r>
      <w:tr w:rsidR="00D37D72" w:rsidRPr="00BB387A" w:rsidTr="00726374">
        <w:trPr>
          <w:trHeight w:val="523"/>
        </w:trPr>
        <w:tc>
          <w:tcPr>
            <w:tcW w:w="4248" w:type="dxa"/>
          </w:tcPr>
          <w:p w:rsidR="00D37D72" w:rsidRDefault="00D37D72" w:rsidP="00EC2204">
            <w:pPr>
              <w:numPr>
                <w:ilvl w:val="0"/>
                <w:numId w:val="14"/>
              </w:numPr>
              <w:tabs>
                <w:tab w:val="left" w:pos="360"/>
                <w:tab w:val="left" w:pos="420"/>
                <w:tab w:val="left" w:pos="720"/>
              </w:tabs>
              <w:rPr>
                <w:rFonts w:ascii="Arial" w:hAnsi="Arial" w:cs="Arial"/>
                <w:sz w:val="18"/>
                <w:szCs w:val="18"/>
              </w:rPr>
            </w:pPr>
            <w:r w:rsidRPr="00BB387A">
              <w:rPr>
                <w:rFonts w:ascii="Arial" w:hAnsi="Arial" w:cs="Arial"/>
                <w:sz w:val="18"/>
                <w:szCs w:val="18"/>
              </w:rPr>
              <w:t>Affiliate submits completed benchmark to SWAN prime contractor</w:t>
            </w:r>
          </w:p>
          <w:p w:rsidR="00D37D72" w:rsidRPr="00BB387A" w:rsidRDefault="00D37D72" w:rsidP="0013518C">
            <w:pPr>
              <w:tabs>
                <w:tab w:val="left" w:pos="360"/>
                <w:tab w:val="left" w:pos="420"/>
                <w:tab w:val="left" w:pos="720"/>
              </w:tabs>
              <w:ind w:left="360"/>
              <w:rPr>
                <w:rFonts w:ascii="Arial" w:hAnsi="Arial" w:cs="Arial"/>
                <w:sz w:val="18"/>
                <w:szCs w:val="18"/>
              </w:rPr>
            </w:pPr>
          </w:p>
          <w:p w:rsidR="00D37D72" w:rsidRPr="0013518C" w:rsidRDefault="00D37D72" w:rsidP="00E96AF5">
            <w:pPr>
              <w:tabs>
                <w:tab w:val="left" w:pos="360"/>
                <w:tab w:val="left" w:pos="420"/>
                <w:tab w:val="left" w:pos="720"/>
              </w:tabs>
              <w:rPr>
                <w:rFonts w:ascii="Arial" w:hAnsi="Arial" w:cs="Arial"/>
                <w:color w:val="0000FF"/>
                <w:sz w:val="18"/>
                <w:szCs w:val="18"/>
                <w:u w:val="single"/>
              </w:rPr>
            </w:pPr>
            <w:r w:rsidRPr="0013518C">
              <w:rPr>
                <w:rFonts w:ascii="Arial" w:hAnsi="Arial" w:cs="Arial"/>
                <w:color w:val="0000FF"/>
                <w:sz w:val="18"/>
                <w:szCs w:val="18"/>
                <w:u w:val="single"/>
              </w:rPr>
              <w:t>*SWAN Program Components, Section E</w:t>
            </w:r>
            <w:r>
              <w:rPr>
                <w:rFonts w:ascii="Arial" w:hAnsi="Arial" w:cs="Arial"/>
                <w:color w:val="0000FF"/>
                <w:sz w:val="18"/>
                <w:szCs w:val="18"/>
                <w:u w:val="single"/>
              </w:rPr>
              <w:t>: SWAN Services</w:t>
            </w:r>
            <w:r w:rsidRPr="0013518C">
              <w:rPr>
                <w:rFonts w:ascii="Arial" w:hAnsi="Arial" w:cs="Arial"/>
                <w:color w:val="0000FF"/>
                <w:sz w:val="18"/>
                <w:szCs w:val="18"/>
                <w:u w:val="single"/>
              </w:rPr>
              <w:t>, 1) Direct Services, c) Child Prep</w:t>
            </w:r>
            <w:r>
              <w:rPr>
                <w:rFonts w:ascii="Arial" w:hAnsi="Arial" w:cs="Arial"/>
                <w:color w:val="0000FF"/>
                <w:sz w:val="18"/>
                <w:szCs w:val="18"/>
                <w:u w:val="single"/>
              </w:rPr>
              <w:t xml:space="preserve">aration, </w:t>
            </w:r>
            <w:r w:rsidRPr="0013518C">
              <w:rPr>
                <w:rFonts w:ascii="Arial" w:hAnsi="Arial" w:cs="Arial"/>
                <w:color w:val="0000FF"/>
                <w:sz w:val="18"/>
                <w:szCs w:val="18"/>
                <w:u w:val="single"/>
              </w:rPr>
              <w:t>3</w:t>
            </w:r>
            <w:r w:rsidRPr="0013518C">
              <w:rPr>
                <w:rFonts w:ascii="Arial" w:hAnsi="Arial" w:cs="Arial"/>
                <w:color w:val="0000FF"/>
                <w:sz w:val="18"/>
                <w:szCs w:val="18"/>
                <w:u w:val="single"/>
                <w:vertAlign w:val="superscript"/>
              </w:rPr>
              <w:t>rd</w:t>
            </w:r>
            <w:r w:rsidRPr="0013518C">
              <w:rPr>
                <w:rFonts w:ascii="Arial" w:hAnsi="Arial" w:cs="Arial"/>
                <w:color w:val="0000FF"/>
                <w:sz w:val="18"/>
                <w:szCs w:val="18"/>
                <w:u w:val="single"/>
              </w:rPr>
              <w:t xml:space="preserve"> paragraph</w:t>
            </w:r>
          </w:p>
        </w:tc>
        <w:tc>
          <w:tcPr>
            <w:tcW w:w="1260" w:type="dxa"/>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c>
          <w:tcPr>
            <w:tcW w:w="1530" w:type="dxa"/>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c>
          <w:tcPr>
            <w:tcW w:w="4050" w:type="dxa"/>
          </w:tcPr>
          <w:p w:rsidR="00D37D72" w:rsidRPr="00BB387A" w:rsidRDefault="009D1BAD" w:rsidP="00D37D72">
            <w:pPr>
              <w:rPr>
                <w:rFonts w:ascii="Arial" w:hAnsi="Arial" w:cs="Arial"/>
                <w:sz w:val="18"/>
                <w:szCs w:val="18"/>
              </w:rPr>
            </w:pPr>
            <w:r>
              <w:rPr>
                <w:rFonts w:ascii="Arial" w:hAnsi="Arial" w:cs="Arial"/>
                <w:sz w:val="18"/>
                <w:szCs w:val="18"/>
              </w:rPr>
              <w:fldChar w:fldCharType="begin">
                <w:ffData>
                  <w:name w:val="Text2"/>
                  <w:enabled/>
                  <w:calcOnExit w:val="0"/>
                  <w:textInput/>
                </w:ffData>
              </w:fldChar>
            </w:r>
            <w:r w:rsidR="00D37D7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sidR="00D37D72">
              <w:rPr>
                <w:rFonts w:ascii="Arial" w:hAnsi="Arial" w:cs="Arial"/>
                <w:noProof/>
                <w:sz w:val="18"/>
                <w:szCs w:val="18"/>
              </w:rPr>
              <w:t> </w:t>
            </w:r>
            <w:r>
              <w:rPr>
                <w:rFonts w:ascii="Arial" w:hAnsi="Arial" w:cs="Arial"/>
                <w:sz w:val="18"/>
                <w:szCs w:val="18"/>
              </w:rPr>
              <w:fldChar w:fldCharType="end"/>
            </w:r>
          </w:p>
        </w:tc>
      </w:tr>
    </w:tbl>
    <w:p w:rsidR="00B02D9B" w:rsidRPr="00BB387A" w:rsidRDefault="00B02D9B" w:rsidP="00B80D16">
      <w:pPr>
        <w:tabs>
          <w:tab w:val="left" w:pos="3915"/>
        </w:tabs>
        <w:rPr>
          <w:rFonts w:ascii="Arial" w:hAnsi="Arial" w:cs="Arial"/>
          <w:b/>
          <w:bCs/>
          <w:color w:val="000000"/>
          <w:sz w:val="18"/>
          <w:szCs w:val="18"/>
        </w:rPr>
      </w:pPr>
    </w:p>
    <w:sectPr w:rsidR="00B02D9B" w:rsidRPr="00BB387A" w:rsidSect="00DF760C">
      <w:headerReference w:type="even" r:id="rId9"/>
      <w:headerReference w:type="default" r:id="rId10"/>
      <w:footerReference w:type="even" r:id="rId11"/>
      <w:footerReference w:type="default" r:id="rId12"/>
      <w:headerReference w:type="first" r:id="rId13"/>
      <w:footerReference w:type="first" r:id="rId14"/>
      <w:pgSz w:w="12240" w:h="15840" w:code="1"/>
      <w:pgMar w:top="720" w:right="540" w:bottom="720" w:left="720" w:header="0" w:footer="720" w:gutter="0"/>
      <w:paperSrc w:first="261" w:other="26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D72" w:rsidRDefault="00D37D72" w:rsidP="00EE6B7F">
      <w:r>
        <w:separator/>
      </w:r>
    </w:p>
  </w:endnote>
  <w:endnote w:type="continuationSeparator" w:id="0">
    <w:p w:rsidR="00D37D72" w:rsidRDefault="00D37D72" w:rsidP="00EE6B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72" w:rsidRDefault="00D37D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535969"/>
      <w:docPartObj>
        <w:docPartGallery w:val="Page Numbers (Bottom of Page)"/>
        <w:docPartUnique/>
      </w:docPartObj>
    </w:sdtPr>
    <w:sdtContent>
      <w:p w:rsidR="00D37D72" w:rsidRDefault="00D37D72" w:rsidP="00232975">
        <w:pPr>
          <w:widowControl w:val="0"/>
          <w:autoSpaceDE w:val="0"/>
          <w:autoSpaceDN w:val="0"/>
          <w:adjustRightInd w:val="0"/>
          <w:spacing w:before="40"/>
          <w:ind w:left="-90" w:right="-540"/>
          <w:rPr>
            <w:rFonts w:ascii="Arial" w:hAnsi="Arial" w:cs="Arial"/>
            <w:sz w:val="16"/>
            <w:szCs w:val="16"/>
          </w:rPr>
        </w:pPr>
        <w:r>
          <w:rPr>
            <w:rFonts w:ascii="Arial" w:hAnsi="Arial" w:cs="Arial"/>
            <w:spacing w:val="-1"/>
            <w:sz w:val="16"/>
            <w:szCs w:val="16"/>
          </w:rPr>
          <w:t>D</w:t>
        </w:r>
        <w:r>
          <w:rPr>
            <w:rFonts w:ascii="Arial" w:hAnsi="Arial" w:cs="Arial"/>
            <w:spacing w:val="1"/>
            <w:sz w:val="16"/>
            <w:szCs w:val="16"/>
          </w:rPr>
          <w:t>i</w:t>
        </w:r>
        <w:r>
          <w:rPr>
            <w:rFonts w:ascii="Arial" w:hAnsi="Arial" w:cs="Arial"/>
            <w:sz w:val="16"/>
            <w:szCs w:val="16"/>
          </w:rPr>
          <w:t>a</w:t>
        </w:r>
        <w:r>
          <w:rPr>
            <w:rFonts w:ascii="Arial" w:hAnsi="Arial" w:cs="Arial"/>
            <w:spacing w:val="1"/>
            <w:sz w:val="16"/>
            <w:szCs w:val="16"/>
          </w:rPr>
          <w:t>k</w:t>
        </w:r>
        <w:r>
          <w:rPr>
            <w:rFonts w:ascii="Arial" w:hAnsi="Arial" w:cs="Arial"/>
            <w:spacing w:val="-4"/>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3"/>
            <w:sz w:val="16"/>
            <w:szCs w:val="16"/>
          </w:rPr>
          <w:t>F</w:t>
        </w:r>
        <w:r>
          <w:rPr>
            <w:rFonts w:ascii="Arial" w:hAnsi="Arial" w:cs="Arial"/>
            <w:spacing w:val="-1"/>
            <w:sz w:val="16"/>
            <w:szCs w:val="16"/>
          </w:rPr>
          <w:t>D</w:t>
        </w:r>
        <w:r>
          <w:rPr>
            <w:rFonts w:ascii="Arial" w:hAnsi="Arial" w:cs="Arial"/>
            <w:sz w:val="16"/>
            <w:szCs w:val="16"/>
          </w:rPr>
          <w:t>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9D1BAD" w:rsidRPr="00A0181A">
          <w:rPr>
            <w:rFonts w:ascii="Arial" w:hAnsi="Arial" w:cs="Arial"/>
            <w:sz w:val="16"/>
            <w:szCs w:val="16"/>
          </w:rPr>
          <w:fldChar w:fldCharType="begin"/>
        </w:r>
        <w:r w:rsidRPr="00A0181A">
          <w:rPr>
            <w:rFonts w:ascii="Arial" w:hAnsi="Arial" w:cs="Arial"/>
            <w:sz w:val="16"/>
            <w:szCs w:val="16"/>
          </w:rPr>
          <w:instrText xml:space="preserve"> PAGE   \* MERGEFORMAT </w:instrText>
        </w:r>
        <w:r w:rsidR="009D1BAD" w:rsidRPr="00A0181A">
          <w:rPr>
            <w:rFonts w:ascii="Arial" w:hAnsi="Arial" w:cs="Arial"/>
            <w:sz w:val="16"/>
            <w:szCs w:val="16"/>
          </w:rPr>
          <w:fldChar w:fldCharType="separate"/>
        </w:r>
        <w:r w:rsidR="0049133F">
          <w:rPr>
            <w:rFonts w:ascii="Arial" w:hAnsi="Arial" w:cs="Arial"/>
            <w:noProof/>
            <w:sz w:val="16"/>
            <w:szCs w:val="16"/>
          </w:rPr>
          <w:t>4</w:t>
        </w:r>
        <w:r w:rsidR="009D1BAD" w:rsidRPr="00A0181A">
          <w:rPr>
            <w:rFonts w:ascii="Arial" w:hAnsi="Arial" w:cs="Arial"/>
            <w:sz w:val="16"/>
            <w:szCs w:val="16"/>
          </w:rPr>
          <w:fldChar w:fldCharType="end"/>
        </w:r>
        <w:r>
          <w:rPr>
            <w:rFonts w:ascii="Arial" w:hAnsi="Arial" w:cs="Arial"/>
            <w:sz w:val="16"/>
            <w:szCs w:val="16"/>
          </w:rPr>
          <w:tab/>
        </w:r>
      </w:p>
      <w:p w:rsidR="00D37D72" w:rsidRDefault="00D37D72" w:rsidP="00232975">
        <w:pPr>
          <w:widowControl w:val="0"/>
          <w:autoSpaceDE w:val="0"/>
          <w:autoSpaceDN w:val="0"/>
          <w:adjustRightInd w:val="0"/>
          <w:ind w:left="-90" w:right="-20"/>
          <w:rPr>
            <w:rFonts w:ascii="Arial" w:hAnsi="Arial" w:cs="Arial"/>
            <w:spacing w:val="-1"/>
            <w:sz w:val="16"/>
            <w:szCs w:val="16"/>
          </w:rPr>
        </w:pPr>
        <w:r>
          <w:rPr>
            <w:rFonts w:ascii="Arial" w:hAnsi="Arial" w:cs="Arial"/>
            <w:spacing w:val="-1"/>
            <w:sz w:val="16"/>
            <w:szCs w:val="16"/>
          </w:rPr>
          <w:t>Child Preparation Benchmark</w:t>
        </w:r>
      </w:p>
      <w:p w:rsidR="00D37D72" w:rsidRDefault="00D37D72" w:rsidP="00232975">
        <w:pPr>
          <w:widowControl w:val="0"/>
          <w:autoSpaceDE w:val="0"/>
          <w:autoSpaceDN w:val="0"/>
          <w:adjustRightInd w:val="0"/>
          <w:ind w:left="-90" w:right="-20"/>
        </w:pPr>
        <w:r>
          <w:rPr>
            <w:rFonts w:ascii="Arial" w:hAnsi="Arial" w:cs="Arial"/>
            <w:spacing w:val="-2"/>
            <w:sz w:val="16"/>
            <w:szCs w:val="16"/>
          </w:rPr>
          <w:t>Revised 12/18/12</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72" w:rsidRDefault="00D37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D72" w:rsidRDefault="00D37D72" w:rsidP="00EE6B7F">
      <w:r>
        <w:separator/>
      </w:r>
    </w:p>
  </w:footnote>
  <w:footnote w:type="continuationSeparator" w:id="0">
    <w:p w:rsidR="00D37D72" w:rsidRDefault="00D37D72" w:rsidP="00EE6B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72" w:rsidRDefault="00D37D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72" w:rsidRDefault="00D37D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72" w:rsidRDefault="00D37D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8180C"/>
    <w:multiLevelType w:val="hybridMultilevel"/>
    <w:tmpl w:val="8FDA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854EA"/>
    <w:multiLevelType w:val="hybridMultilevel"/>
    <w:tmpl w:val="BF10848A"/>
    <w:lvl w:ilvl="0" w:tplc="E90AAF94">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12E24"/>
    <w:multiLevelType w:val="hybridMultilevel"/>
    <w:tmpl w:val="52D8A89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1E1313E"/>
    <w:multiLevelType w:val="hybridMultilevel"/>
    <w:tmpl w:val="B2F02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2B6D04"/>
    <w:multiLevelType w:val="hybridMultilevel"/>
    <w:tmpl w:val="C2189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CD2DD1"/>
    <w:multiLevelType w:val="hybridMultilevel"/>
    <w:tmpl w:val="1D549E38"/>
    <w:lvl w:ilvl="0" w:tplc="6800532A">
      <w:start w:val="1"/>
      <w:numFmt w:val="bullet"/>
      <w:lvlText w:val=""/>
      <w:lvlJc w:val="left"/>
      <w:pPr>
        <w:ind w:left="1440" w:hanging="360"/>
      </w:pPr>
      <w:rPr>
        <w:rFonts w:ascii="Wingdings" w:hAnsi="Wingdings"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85D4B1A"/>
    <w:multiLevelType w:val="hybridMultilevel"/>
    <w:tmpl w:val="D2DE189C"/>
    <w:lvl w:ilvl="0" w:tplc="E90AAF94">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646597"/>
    <w:multiLevelType w:val="hybridMultilevel"/>
    <w:tmpl w:val="5EB49E26"/>
    <w:lvl w:ilvl="0" w:tplc="70A4D9DC">
      <w:start w:val="7"/>
      <w:numFmt w:val="decimal"/>
      <w:lvlText w:val="%1."/>
      <w:lvlJc w:val="left"/>
      <w:pPr>
        <w:tabs>
          <w:tab w:val="num" w:pos="720"/>
        </w:tabs>
        <w:ind w:left="720" w:hanging="360"/>
      </w:pPr>
      <w:rPr>
        <w:rFonts w:cs="Times New Roman" w:hint="default"/>
        <w:b/>
        <w:color w:val="FF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1F031CA"/>
    <w:multiLevelType w:val="hybridMultilevel"/>
    <w:tmpl w:val="827C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CE28A9"/>
    <w:multiLevelType w:val="hybridMultilevel"/>
    <w:tmpl w:val="A35470E0"/>
    <w:lvl w:ilvl="0" w:tplc="AAD8B95C">
      <w:start w:val="1"/>
      <w:numFmt w:val="decimal"/>
      <w:lvlText w:val="%1."/>
      <w:lvlJc w:val="left"/>
      <w:pPr>
        <w:ind w:left="720" w:hanging="360"/>
      </w:pPr>
      <w:rPr>
        <w:b/>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19035F"/>
    <w:multiLevelType w:val="hybridMultilevel"/>
    <w:tmpl w:val="C0C0240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2A5184"/>
    <w:multiLevelType w:val="hybridMultilevel"/>
    <w:tmpl w:val="FF8C5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3A1F98"/>
    <w:multiLevelType w:val="hybridMultilevel"/>
    <w:tmpl w:val="5D88AE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27304C6"/>
    <w:multiLevelType w:val="hybridMultilevel"/>
    <w:tmpl w:val="8BF265C0"/>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AA6F9D"/>
    <w:multiLevelType w:val="hybridMultilevel"/>
    <w:tmpl w:val="03A89B4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B750792"/>
    <w:multiLevelType w:val="hybridMultilevel"/>
    <w:tmpl w:val="693230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DB27827"/>
    <w:multiLevelType w:val="hybridMultilevel"/>
    <w:tmpl w:val="6722E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EEB532A"/>
    <w:multiLevelType w:val="hybridMultilevel"/>
    <w:tmpl w:val="2E4A1B1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5"/>
  </w:num>
  <w:num w:numId="3">
    <w:abstractNumId w:val="14"/>
  </w:num>
  <w:num w:numId="4">
    <w:abstractNumId w:val="16"/>
  </w:num>
  <w:num w:numId="5">
    <w:abstractNumId w:val="7"/>
  </w:num>
  <w:num w:numId="6">
    <w:abstractNumId w:val="8"/>
  </w:num>
  <w:num w:numId="7">
    <w:abstractNumId w:val="12"/>
  </w:num>
  <w:num w:numId="8">
    <w:abstractNumId w:val="13"/>
  </w:num>
  <w:num w:numId="9">
    <w:abstractNumId w:val="4"/>
  </w:num>
  <w:num w:numId="10">
    <w:abstractNumId w:val="11"/>
  </w:num>
  <w:num w:numId="11">
    <w:abstractNumId w:val="0"/>
  </w:num>
  <w:num w:numId="12">
    <w:abstractNumId w:val="2"/>
  </w:num>
  <w:num w:numId="13">
    <w:abstractNumId w:val="9"/>
  </w:num>
  <w:num w:numId="14">
    <w:abstractNumId w:val="3"/>
  </w:num>
  <w:num w:numId="15">
    <w:abstractNumId w:val="6"/>
  </w:num>
  <w:num w:numId="16">
    <w:abstractNumId w:val="1"/>
  </w:num>
  <w:num w:numId="17">
    <w:abstractNumId w:val="10"/>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Formatting/>
  <w:documentProtection w:edit="forms" w:enforcement="0"/>
  <w:defaultTabStop w:val="720"/>
  <w:drawingGridHorizontalSpacing w:val="120"/>
  <w:drawingGridVerticalSpacing w:val="39"/>
  <w:displayHorizontalDrawingGridEvery w:val="2"/>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rsids>
    <w:rsidRoot w:val="00777C16"/>
    <w:rsid w:val="00006DBF"/>
    <w:rsid w:val="00020875"/>
    <w:rsid w:val="00020F19"/>
    <w:rsid w:val="00022E59"/>
    <w:rsid w:val="000256F2"/>
    <w:rsid w:val="00027F48"/>
    <w:rsid w:val="0003049F"/>
    <w:rsid w:val="00041326"/>
    <w:rsid w:val="00046FEA"/>
    <w:rsid w:val="0006721F"/>
    <w:rsid w:val="000759C9"/>
    <w:rsid w:val="000837D5"/>
    <w:rsid w:val="00091A30"/>
    <w:rsid w:val="00093750"/>
    <w:rsid w:val="000A351E"/>
    <w:rsid w:val="000A4069"/>
    <w:rsid w:val="000B19AC"/>
    <w:rsid w:val="000B2F40"/>
    <w:rsid w:val="000B4210"/>
    <w:rsid w:val="000C449A"/>
    <w:rsid w:val="000D6C93"/>
    <w:rsid w:val="0010423B"/>
    <w:rsid w:val="00105B55"/>
    <w:rsid w:val="00115602"/>
    <w:rsid w:val="00117985"/>
    <w:rsid w:val="0013245F"/>
    <w:rsid w:val="0013518C"/>
    <w:rsid w:val="00141492"/>
    <w:rsid w:val="00143667"/>
    <w:rsid w:val="00156DED"/>
    <w:rsid w:val="00164880"/>
    <w:rsid w:val="001819DA"/>
    <w:rsid w:val="00185ED5"/>
    <w:rsid w:val="001909E1"/>
    <w:rsid w:val="001A284E"/>
    <w:rsid w:val="001A38E0"/>
    <w:rsid w:val="001A67B9"/>
    <w:rsid w:val="001B24A9"/>
    <w:rsid w:val="001D10CA"/>
    <w:rsid w:val="001D1588"/>
    <w:rsid w:val="001D3B46"/>
    <w:rsid w:val="001F14EF"/>
    <w:rsid w:val="001F7B33"/>
    <w:rsid w:val="002144AA"/>
    <w:rsid w:val="00230895"/>
    <w:rsid w:val="00232975"/>
    <w:rsid w:val="002343D3"/>
    <w:rsid w:val="00236406"/>
    <w:rsid w:val="002444A7"/>
    <w:rsid w:val="00250F92"/>
    <w:rsid w:val="00254DBA"/>
    <w:rsid w:val="00263F03"/>
    <w:rsid w:val="00267B21"/>
    <w:rsid w:val="00283331"/>
    <w:rsid w:val="002903F2"/>
    <w:rsid w:val="002A07A3"/>
    <w:rsid w:val="002A27A5"/>
    <w:rsid w:val="002A6CB5"/>
    <w:rsid w:val="002B275E"/>
    <w:rsid w:val="002B3A3F"/>
    <w:rsid w:val="002C075C"/>
    <w:rsid w:val="002D0192"/>
    <w:rsid w:val="002D2510"/>
    <w:rsid w:val="002D3B6D"/>
    <w:rsid w:val="002F506C"/>
    <w:rsid w:val="00303DFC"/>
    <w:rsid w:val="00304B7D"/>
    <w:rsid w:val="00310F34"/>
    <w:rsid w:val="00312329"/>
    <w:rsid w:val="00312F7F"/>
    <w:rsid w:val="003160A1"/>
    <w:rsid w:val="00316135"/>
    <w:rsid w:val="003253C4"/>
    <w:rsid w:val="003402E3"/>
    <w:rsid w:val="00351F7B"/>
    <w:rsid w:val="0035513A"/>
    <w:rsid w:val="00356F4E"/>
    <w:rsid w:val="00360180"/>
    <w:rsid w:val="00370122"/>
    <w:rsid w:val="003A1A3F"/>
    <w:rsid w:val="003A2F81"/>
    <w:rsid w:val="003A4CC2"/>
    <w:rsid w:val="003A74E0"/>
    <w:rsid w:val="003B201F"/>
    <w:rsid w:val="003C3527"/>
    <w:rsid w:val="003D3634"/>
    <w:rsid w:val="003D6976"/>
    <w:rsid w:val="003E1071"/>
    <w:rsid w:val="003E2175"/>
    <w:rsid w:val="003E3DB8"/>
    <w:rsid w:val="00401CC3"/>
    <w:rsid w:val="00412FCD"/>
    <w:rsid w:val="004159D2"/>
    <w:rsid w:val="0042140E"/>
    <w:rsid w:val="00422B77"/>
    <w:rsid w:val="00430E96"/>
    <w:rsid w:val="00431C28"/>
    <w:rsid w:val="00440E90"/>
    <w:rsid w:val="004423D4"/>
    <w:rsid w:val="00442AAF"/>
    <w:rsid w:val="00451096"/>
    <w:rsid w:val="00463A5F"/>
    <w:rsid w:val="00463F1D"/>
    <w:rsid w:val="0049133F"/>
    <w:rsid w:val="0049534F"/>
    <w:rsid w:val="004A78E1"/>
    <w:rsid w:val="004C1146"/>
    <w:rsid w:val="004C14C0"/>
    <w:rsid w:val="004C3F09"/>
    <w:rsid w:val="004D0244"/>
    <w:rsid w:val="004E5A53"/>
    <w:rsid w:val="00515679"/>
    <w:rsid w:val="00515DA1"/>
    <w:rsid w:val="005171AB"/>
    <w:rsid w:val="0051758A"/>
    <w:rsid w:val="005237BF"/>
    <w:rsid w:val="00530921"/>
    <w:rsid w:val="00554FC3"/>
    <w:rsid w:val="00556D2B"/>
    <w:rsid w:val="00560D10"/>
    <w:rsid w:val="00574804"/>
    <w:rsid w:val="005752CB"/>
    <w:rsid w:val="00585F9E"/>
    <w:rsid w:val="00587DF5"/>
    <w:rsid w:val="00593144"/>
    <w:rsid w:val="005A5344"/>
    <w:rsid w:val="005A551A"/>
    <w:rsid w:val="005A6508"/>
    <w:rsid w:val="005B0B8B"/>
    <w:rsid w:val="005B1E61"/>
    <w:rsid w:val="005B45B1"/>
    <w:rsid w:val="005E1D0F"/>
    <w:rsid w:val="005E408E"/>
    <w:rsid w:val="005F16FA"/>
    <w:rsid w:val="005F673D"/>
    <w:rsid w:val="006010FF"/>
    <w:rsid w:val="00613510"/>
    <w:rsid w:val="00615AC5"/>
    <w:rsid w:val="00616BF6"/>
    <w:rsid w:val="0062120F"/>
    <w:rsid w:val="00621964"/>
    <w:rsid w:val="00626C67"/>
    <w:rsid w:val="00646B0F"/>
    <w:rsid w:val="00650E6D"/>
    <w:rsid w:val="006628D1"/>
    <w:rsid w:val="00675320"/>
    <w:rsid w:val="006A206E"/>
    <w:rsid w:val="006C1692"/>
    <w:rsid w:val="006D6DAE"/>
    <w:rsid w:val="006F288F"/>
    <w:rsid w:val="006F5DAE"/>
    <w:rsid w:val="007025EE"/>
    <w:rsid w:val="007039D1"/>
    <w:rsid w:val="00726374"/>
    <w:rsid w:val="007263F2"/>
    <w:rsid w:val="00726C41"/>
    <w:rsid w:val="0073778B"/>
    <w:rsid w:val="00740A2C"/>
    <w:rsid w:val="00741F00"/>
    <w:rsid w:val="0074200F"/>
    <w:rsid w:val="007471F2"/>
    <w:rsid w:val="00752A56"/>
    <w:rsid w:val="0075499B"/>
    <w:rsid w:val="007603BB"/>
    <w:rsid w:val="0076134C"/>
    <w:rsid w:val="00771A70"/>
    <w:rsid w:val="00775624"/>
    <w:rsid w:val="007759B4"/>
    <w:rsid w:val="00777C16"/>
    <w:rsid w:val="00783E3A"/>
    <w:rsid w:val="00784F9E"/>
    <w:rsid w:val="007912CE"/>
    <w:rsid w:val="007B0480"/>
    <w:rsid w:val="007B3DE9"/>
    <w:rsid w:val="007C7427"/>
    <w:rsid w:val="007D1110"/>
    <w:rsid w:val="007D3578"/>
    <w:rsid w:val="007D6841"/>
    <w:rsid w:val="007D7ED4"/>
    <w:rsid w:val="007E20F6"/>
    <w:rsid w:val="007E332C"/>
    <w:rsid w:val="007E5E2E"/>
    <w:rsid w:val="007E6A5D"/>
    <w:rsid w:val="007F42FF"/>
    <w:rsid w:val="007F435F"/>
    <w:rsid w:val="00807DDA"/>
    <w:rsid w:val="008109A1"/>
    <w:rsid w:val="00820DDC"/>
    <w:rsid w:val="008479D2"/>
    <w:rsid w:val="0085106C"/>
    <w:rsid w:val="00852306"/>
    <w:rsid w:val="00852E7C"/>
    <w:rsid w:val="008535E6"/>
    <w:rsid w:val="00862D89"/>
    <w:rsid w:val="0086646E"/>
    <w:rsid w:val="00870D4C"/>
    <w:rsid w:val="008763EC"/>
    <w:rsid w:val="00877225"/>
    <w:rsid w:val="00881E75"/>
    <w:rsid w:val="00884547"/>
    <w:rsid w:val="00884F00"/>
    <w:rsid w:val="008865BB"/>
    <w:rsid w:val="00892AA4"/>
    <w:rsid w:val="008A42A8"/>
    <w:rsid w:val="008B1F0E"/>
    <w:rsid w:val="008C2307"/>
    <w:rsid w:val="008E55E0"/>
    <w:rsid w:val="00901582"/>
    <w:rsid w:val="00903542"/>
    <w:rsid w:val="00913854"/>
    <w:rsid w:val="0091390E"/>
    <w:rsid w:val="0091557A"/>
    <w:rsid w:val="00924561"/>
    <w:rsid w:val="009249B4"/>
    <w:rsid w:val="00940048"/>
    <w:rsid w:val="00942141"/>
    <w:rsid w:val="00943DA3"/>
    <w:rsid w:val="00954656"/>
    <w:rsid w:val="00956E72"/>
    <w:rsid w:val="0096201E"/>
    <w:rsid w:val="00966E95"/>
    <w:rsid w:val="00970854"/>
    <w:rsid w:val="0097137B"/>
    <w:rsid w:val="00980C42"/>
    <w:rsid w:val="00990095"/>
    <w:rsid w:val="00991130"/>
    <w:rsid w:val="00996A26"/>
    <w:rsid w:val="009A6701"/>
    <w:rsid w:val="009A7443"/>
    <w:rsid w:val="009B1D66"/>
    <w:rsid w:val="009B2CB9"/>
    <w:rsid w:val="009D1BAD"/>
    <w:rsid w:val="009D1EDD"/>
    <w:rsid w:val="009E3947"/>
    <w:rsid w:val="009E4652"/>
    <w:rsid w:val="009E7373"/>
    <w:rsid w:val="009F086A"/>
    <w:rsid w:val="009F7D01"/>
    <w:rsid w:val="00A00E74"/>
    <w:rsid w:val="00A0181A"/>
    <w:rsid w:val="00A42C4C"/>
    <w:rsid w:val="00A434CE"/>
    <w:rsid w:val="00A6258F"/>
    <w:rsid w:val="00A67887"/>
    <w:rsid w:val="00A773A8"/>
    <w:rsid w:val="00A87C49"/>
    <w:rsid w:val="00A9744D"/>
    <w:rsid w:val="00AA4427"/>
    <w:rsid w:val="00AA48B2"/>
    <w:rsid w:val="00AA4C77"/>
    <w:rsid w:val="00AB2A02"/>
    <w:rsid w:val="00AC34EC"/>
    <w:rsid w:val="00AD3F9E"/>
    <w:rsid w:val="00AE5881"/>
    <w:rsid w:val="00AE77B2"/>
    <w:rsid w:val="00AE7E97"/>
    <w:rsid w:val="00B019ED"/>
    <w:rsid w:val="00B0221F"/>
    <w:rsid w:val="00B02C24"/>
    <w:rsid w:val="00B02D9B"/>
    <w:rsid w:val="00B2116D"/>
    <w:rsid w:val="00B22899"/>
    <w:rsid w:val="00B22C88"/>
    <w:rsid w:val="00B27C9D"/>
    <w:rsid w:val="00B3447B"/>
    <w:rsid w:val="00B37522"/>
    <w:rsid w:val="00B44003"/>
    <w:rsid w:val="00B47407"/>
    <w:rsid w:val="00B50E7D"/>
    <w:rsid w:val="00B51F3F"/>
    <w:rsid w:val="00B5530C"/>
    <w:rsid w:val="00B6741C"/>
    <w:rsid w:val="00B80D16"/>
    <w:rsid w:val="00B919A9"/>
    <w:rsid w:val="00BA4019"/>
    <w:rsid w:val="00BB2FDB"/>
    <w:rsid w:val="00BB387A"/>
    <w:rsid w:val="00BD4C73"/>
    <w:rsid w:val="00BD6A9C"/>
    <w:rsid w:val="00C11D85"/>
    <w:rsid w:val="00C2173E"/>
    <w:rsid w:val="00C41386"/>
    <w:rsid w:val="00C42C23"/>
    <w:rsid w:val="00C5550E"/>
    <w:rsid w:val="00C74040"/>
    <w:rsid w:val="00C76CAC"/>
    <w:rsid w:val="00C827CF"/>
    <w:rsid w:val="00C87AF1"/>
    <w:rsid w:val="00CA0E02"/>
    <w:rsid w:val="00CA13FB"/>
    <w:rsid w:val="00CA31A2"/>
    <w:rsid w:val="00CA57D2"/>
    <w:rsid w:val="00CB29A5"/>
    <w:rsid w:val="00CB477A"/>
    <w:rsid w:val="00CC26E7"/>
    <w:rsid w:val="00D0009D"/>
    <w:rsid w:val="00D017B4"/>
    <w:rsid w:val="00D14989"/>
    <w:rsid w:val="00D24EB0"/>
    <w:rsid w:val="00D34DBE"/>
    <w:rsid w:val="00D37D72"/>
    <w:rsid w:val="00D40873"/>
    <w:rsid w:val="00D6440C"/>
    <w:rsid w:val="00D67CF1"/>
    <w:rsid w:val="00D8047C"/>
    <w:rsid w:val="00D90F52"/>
    <w:rsid w:val="00D964A8"/>
    <w:rsid w:val="00DA31E0"/>
    <w:rsid w:val="00DA55AF"/>
    <w:rsid w:val="00DC38A6"/>
    <w:rsid w:val="00DF67E7"/>
    <w:rsid w:val="00DF760C"/>
    <w:rsid w:val="00E0010A"/>
    <w:rsid w:val="00E02759"/>
    <w:rsid w:val="00E0702D"/>
    <w:rsid w:val="00E25082"/>
    <w:rsid w:val="00E349F8"/>
    <w:rsid w:val="00E40274"/>
    <w:rsid w:val="00E55FCE"/>
    <w:rsid w:val="00E61002"/>
    <w:rsid w:val="00E70B28"/>
    <w:rsid w:val="00E83367"/>
    <w:rsid w:val="00E9406A"/>
    <w:rsid w:val="00E96AF5"/>
    <w:rsid w:val="00EA5FB6"/>
    <w:rsid w:val="00EB57A9"/>
    <w:rsid w:val="00EC2204"/>
    <w:rsid w:val="00EC309D"/>
    <w:rsid w:val="00EC79ED"/>
    <w:rsid w:val="00ED114F"/>
    <w:rsid w:val="00ED377A"/>
    <w:rsid w:val="00ED6884"/>
    <w:rsid w:val="00ED6B89"/>
    <w:rsid w:val="00EE136F"/>
    <w:rsid w:val="00EE3E7A"/>
    <w:rsid w:val="00EE6B7F"/>
    <w:rsid w:val="00EF2B5C"/>
    <w:rsid w:val="00F12218"/>
    <w:rsid w:val="00F13B54"/>
    <w:rsid w:val="00F13C0D"/>
    <w:rsid w:val="00F14C7E"/>
    <w:rsid w:val="00F164A8"/>
    <w:rsid w:val="00F20436"/>
    <w:rsid w:val="00F34332"/>
    <w:rsid w:val="00F67D73"/>
    <w:rsid w:val="00F728AE"/>
    <w:rsid w:val="00F75130"/>
    <w:rsid w:val="00F9274E"/>
    <w:rsid w:val="00F93D85"/>
    <w:rsid w:val="00F97651"/>
    <w:rsid w:val="00FA0C90"/>
    <w:rsid w:val="00FA1992"/>
    <w:rsid w:val="00FA2D9C"/>
    <w:rsid w:val="00FA3E0E"/>
    <w:rsid w:val="00FA6175"/>
    <w:rsid w:val="00FB6D44"/>
    <w:rsid w:val="00FD2075"/>
    <w:rsid w:val="00FD5FC5"/>
    <w:rsid w:val="00FD6204"/>
    <w:rsid w:val="00FF56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3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4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2307"/>
    <w:rPr>
      <w:rFonts w:cs="Times New Roman"/>
      <w:color w:val="0000FF"/>
      <w:u w:val="single"/>
    </w:rPr>
  </w:style>
  <w:style w:type="character" w:customStyle="1" w:styleId="text8">
    <w:name w:val="text8"/>
    <w:basedOn w:val="DefaultParagraphFont"/>
    <w:rsid w:val="008C2307"/>
    <w:rPr>
      <w:rFonts w:cs="Times New Roman"/>
    </w:rPr>
  </w:style>
  <w:style w:type="paragraph" w:styleId="NormalWeb">
    <w:name w:val="Normal (Web)"/>
    <w:basedOn w:val="Normal"/>
    <w:uiPriority w:val="99"/>
    <w:unhideWhenUsed/>
    <w:rsid w:val="00B919A9"/>
    <w:pPr>
      <w:spacing w:before="100" w:beforeAutospacing="1" w:after="100" w:afterAutospacing="1"/>
    </w:pPr>
  </w:style>
  <w:style w:type="character" w:customStyle="1" w:styleId="tabledata9">
    <w:name w:val="tabledata9"/>
    <w:basedOn w:val="DefaultParagraphFont"/>
    <w:rsid w:val="00B919A9"/>
    <w:rPr>
      <w:rFonts w:cs="Times New Roman"/>
    </w:rPr>
  </w:style>
  <w:style w:type="paragraph" w:styleId="BalloonText">
    <w:name w:val="Balloon Text"/>
    <w:basedOn w:val="Normal"/>
    <w:link w:val="BalloonTextChar"/>
    <w:uiPriority w:val="99"/>
    <w:semiHidden/>
    <w:rsid w:val="007F435F"/>
    <w:rPr>
      <w:rFonts w:ascii="Tahoma" w:hAnsi="Tahoma" w:cs="Tahoma"/>
      <w:sz w:val="16"/>
      <w:szCs w:val="16"/>
    </w:rPr>
  </w:style>
  <w:style w:type="character" w:customStyle="1" w:styleId="BalloonTextChar">
    <w:name w:val="Balloon Text Char"/>
    <w:basedOn w:val="DefaultParagraphFont"/>
    <w:link w:val="BalloonText"/>
    <w:uiPriority w:val="99"/>
    <w:semiHidden/>
    <w:rsid w:val="00407A34"/>
    <w:rPr>
      <w:sz w:val="0"/>
      <w:szCs w:val="0"/>
    </w:rPr>
  </w:style>
  <w:style w:type="paragraph" w:styleId="Header">
    <w:name w:val="header"/>
    <w:basedOn w:val="Normal"/>
    <w:link w:val="HeaderChar"/>
    <w:uiPriority w:val="99"/>
    <w:unhideWhenUsed/>
    <w:rsid w:val="00EE6B7F"/>
    <w:pPr>
      <w:tabs>
        <w:tab w:val="center" w:pos="4680"/>
        <w:tab w:val="right" w:pos="9360"/>
      </w:tabs>
    </w:pPr>
  </w:style>
  <w:style w:type="character" w:customStyle="1" w:styleId="HeaderChar">
    <w:name w:val="Header Char"/>
    <w:basedOn w:val="DefaultParagraphFont"/>
    <w:link w:val="Header"/>
    <w:uiPriority w:val="99"/>
    <w:locked/>
    <w:rsid w:val="00EE6B7F"/>
    <w:rPr>
      <w:rFonts w:cs="Times New Roman"/>
      <w:sz w:val="24"/>
      <w:szCs w:val="24"/>
    </w:rPr>
  </w:style>
  <w:style w:type="paragraph" w:styleId="Footer">
    <w:name w:val="footer"/>
    <w:basedOn w:val="Normal"/>
    <w:link w:val="FooterChar"/>
    <w:uiPriority w:val="99"/>
    <w:unhideWhenUsed/>
    <w:rsid w:val="00EE6B7F"/>
    <w:pPr>
      <w:tabs>
        <w:tab w:val="center" w:pos="4680"/>
        <w:tab w:val="right" w:pos="9360"/>
      </w:tabs>
    </w:pPr>
  </w:style>
  <w:style w:type="character" w:customStyle="1" w:styleId="FooterChar">
    <w:name w:val="Footer Char"/>
    <w:basedOn w:val="DefaultParagraphFont"/>
    <w:link w:val="Footer"/>
    <w:uiPriority w:val="99"/>
    <w:locked/>
    <w:rsid w:val="00EE6B7F"/>
    <w:rPr>
      <w:rFonts w:cs="Times New Roman"/>
      <w:sz w:val="24"/>
      <w:szCs w:val="24"/>
    </w:rPr>
  </w:style>
  <w:style w:type="character" w:styleId="CommentReference">
    <w:name w:val="annotation reference"/>
    <w:basedOn w:val="DefaultParagraphFont"/>
    <w:uiPriority w:val="99"/>
    <w:semiHidden/>
    <w:unhideWhenUsed/>
    <w:rsid w:val="007E6A5D"/>
    <w:rPr>
      <w:rFonts w:cs="Times New Roman"/>
      <w:sz w:val="16"/>
      <w:szCs w:val="16"/>
    </w:rPr>
  </w:style>
  <w:style w:type="paragraph" w:styleId="CommentText">
    <w:name w:val="annotation text"/>
    <w:basedOn w:val="Normal"/>
    <w:link w:val="CommentTextChar"/>
    <w:uiPriority w:val="99"/>
    <w:semiHidden/>
    <w:unhideWhenUsed/>
    <w:rsid w:val="007E6A5D"/>
    <w:rPr>
      <w:sz w:val="20"/>
      <w:szCs w:val="20"/>
    </w:rPr>
  </w:style>
  <w:style w:type="character" w:customStyle="1" w:styleId="CommentTextChar">
    <w:name w:val="Comment Text Char"/>
    <w:basedOn w:val="DefaultParagraphFont"/>
    <w:link w:val="CommentText"/>
    <w:uiPriority w:val="99"/>
    <w:semiHidden/>
    <w:locked/>
    <w:rsid w:val="007E6A5D"/>
    <w:rPr>
      <w:rFonts w:cs="Times New Roman"/>
    </w:rPr>
  </w:style>
  <w:style w:type="paragraph" w:styleId="CommentSubject">
    <w:name w:val="annotation subject"/>
    <w:basedOn w:val="CommentText"/>
    <w:next w:val="CommentText"/>
    <w:link w:val="CommentSubjectChar"/>
    <w:uiPriority w:val="99"/>
    <w:semiHidden/>
    <w:unhideWhenUsed/>
    <w:rsid w:val="007E6A5D"/>
    <w:rPr>
      <w:b/>
      <w:bCs/>
    </w:rPr>
  </w:style>
  <w:style w:type="character" w:customStyle="1" w:styleId="CommentSubjectChar">
    <w:name w:val="Comment Subject Char"/>
    <w:basedOn w:val="CommentTextChar"/>
    <w:link w:val="CommentSubject"/>
    <w:uiPriority w:val="99"/>
    <w:semiHidden/>
    <w:locked/>
    <w:rsid w:val="007E6A5D"/>
    <w:rPr>
      <w:b/>
      <w:bCs/>
    </w:rPr>
  </w:style>
  <w:style w:type="character" w:styleId="FollowedHyperlink">
    <w:name w:val="FollowedHyperlink"/>
    <w:basedOn w:val="DefaultParagraphFont"/>
    <w:uiPriority w:val="99"/>
    <w:semiHidden/>
    <w:unhideWhenUsed/>
    <w:rsid w:val="00BB2FDB"/>
    <w:rPr>
      <w:rFonts w:cs="Times New Roman"/>
      <w:color w:val="800080"/>
      <w:u w:val="single"/>
    </w:rPr>
  </w:style>
  <w:style w:type="paragraph" w:styleId="ListParagraph">
    <w:name w:val="List Paragraph"/>
    <w:basedOn w:val="Normal"/>
    <w:uiPriority w:val="34"/>
    <w:qFormat/>
    <w:rsid w:val="00884547"/>
    <w:pPr>
      <w:ind w:left="720"/>
    </w:pPr>
  </w:style>
  <w:style w:type="paragraph" w:styleId="Revision">
    <w:name w:val="Revision"/>
    <w:hidden/>
    <w:uiPriority w:val="99"/>
    <w:semiHidden/>
    <w:rsid w:val="00F67D73"/>
    <w:rPr>
      <w:sz w:val="24"/>
      <w:szCs w:val="24"/>
    </w:rPr>
  </w:style>
</w:styles>
</file>

<file path=word/webSettings.xml><?xml version="1.0" encoding="utf-8"?>
<w:webSettings xmlns:r="http://schemas.openxmlformats.org/officeDocument/2006/relationships" xmlns:w="http://schemas.openxmlformats.org/wordprocessingml/2006/main">
  <w:divs>
    <w:div w:id="1808279468">
      <w:marLeft w:val="0"/>
      <w:marRight w:val="0"/>
      <w:marTop w:val="0"/>
      <w:marBottom w:val="0"/>
      <w:divBdr>
        <w:top w:val="none" w:sz="0" w:space="0" w:color="auto"/>
        <w:left w:val="none" w:sz="0" w:space="0" w:color="auto"/>
        <w:bottom w:val="none" w:sz="0" w:space="0" w:color="auto"/>
        <w:right w:val="none" w:sz="0" w:space="0" w:color="auto"/>
      </w:divBdr>
      <w:divsChild>
        <w:div w:id="1808279466">
          <w:marLeft w:val="0"/>
          <w:marRight w:val="0"/>
          <w:marTop w:val="0"/>
          <w:marBottom w:val="0"/>
          <w:divBdr>
            <w:top w:val="none" w:sz="0" w:space="0" w:color="auto"/>
            <w:left w:val="none" w:sz="0" w:space="0" w:color="auto"/>
            <w:bottom w:val="none" w:sz="0" w:space="0" w:color="auto"/>
            <w:right w:val="none" w:sz="0" w:space="0" w:color="auto"/>
          </w:divBdr>
          <w:divsChild>
            <w:div w:id="1808279473">
              <w:marLeft w:val="75"/>
              <w:marRight w:val="0"/>
              <w:marTop w:val="75"/>
              <w:marBottom w:val="75"/>
              <w:divBdr>
                <w:top w:val="none" w:sz="0" w:space="0" w:color="auto"/>
                <w:left w:val="none" w:sz="0" w:space="0" w:color="auto"/>
                <w:bottom w:val="none" w:sz="0" w:space="0" w:color="auto"/>
                <w:right w:val="none" w:sz="0" w:space="0" w:color="auto"/>
              </w:divBdr>
              <w:divsChild>
                <w:div w:id="180827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79471">
      <w:marLeft w:val="0"/>
      <w:marRight w:val="0"/>
      <w:marTop w:val="0"/>
      <w:marBottom w:val="0"/>
      <w:divBdr>
        <w:top w:val="none" w:sz="0" w:space="0" w:color="auto"/>
        <w:left w:val="none" w:sz="0" w:space="0" w:color="auto"/>
        <w:bottom w:val="none" w:sz="0" w:space="0" w:color="auto"/>
        <w:right w:val="none" w:sz="0" w:space="0" w:color="auto"/>
      </w:divBdr>
      <w:divsChild>
        <w:div w:id="1808279465">
          <w:marLeft w:val="0"/>
          <w:marRight w:val="0"/>
          <w:marTop w:val="0"/>
          <w:marBottom w:val="0"/>
          <w:divBdr>
            <w:top w:val="none" w:sz="0" w:space="0" w:color="auto"/>
            <w:left w:val="none" w:sz="0" w:space="0" w:color="auto"/>
            <w:bottom w:val="none" w:sz="0" w:space="0" w:color="auto"/>
            <w:right w:val="none" w:sz="0" w:space="0" w:color="auto"/>
          </w:divBdr>
          <w:divsChild>
            <w:div w:id="1808279472">
              <w:marLeft w:val="75"/>
              <w:marRight w:val="0"/>
              <w:marTop w:val="75"/>
              <w:marBottom w:val="75"/>
              <w:divBdr>
                <w:top w:val="none" w:sz="0" w:space="0" w:color="auto"/>
                <w:left w:val="none" w:sz="0" w:space="0" w:color="auto"/>
                <w:bottom w:val="none" w:sz="0" w:space="0" w:color="auto"/>
                <w:right w:val="none" w:sz="0" w:space="0" w:color="auto"/>
              </w:divBdr>
              <w:divsChild>
                <w:div w:id="1808279470">
                  <w:marLeft w:val="0"/>
                  <w:marRight w:val="0"/>
                  <w:marTop w:val="0"/>
                  <w:marBottom w:val="0"/>
                  <w:divBdr>
                    <w:top w:val="none" w:sz="0" w:space="0" w:color="auto"/>
                    <w:left w:val="none" w:sz="0" w:space="0" w:color="auto"/>
                    <w:bottom w:val="none" w:sz="0" w:space="0" w:color="auto"/>
                    <w:right w:val="none" w:sz="0" w:space="0" w:color="auto"/>
                  </w:divBdr>
                  <w:divsChild>
                    <w:div w:id="1808279469">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71B14-CCF7-4DF4-BD47-3A04125F9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940</Words>
  <Characters>6558</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Child Preparation</vt:lpstr>
    </vt:vector>
  </TitlesOfParts>
  <Company>Diakon</Company>
  <LinksUpToDate>false</LinksUpToDate>
  <CharactersWithSpaces>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Preparation</dc:title>
  <dc:subject/>
  <dc:creator>Nancy Detwiler</dc:creator>
  <cp:keywords/>
  <dc:description/>
  <cp:lastModifiedBy>dliesch</cp:lastModifiedBy>
  <cp:revision>22</cp:revision>
  <cp:lastPrinted>2013-06-24T15:11:00Z</cp:lastPrinted>
  <dcterms:created xsi:type="dcterms:W3CDTF">2013-08-16T13:48:00Z</dcterms:created>
  <dcterms:modified xsi:type="dcterms:W3CDTF">2014-03-10T13:39:00Z</dcterms:modified>
</cp:coreProperties>
</file>